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1665"/>
        <w:gridCol w:w="6911"/>
        <w:gridCol w:w="1561"/>
      </w:tblGrid>
      <w:tr w:rsidR="00A47B8E">
        <w:tc>
          <w:tcPr>
            <w:tcW w:w="1668" w:type="dxa"/>
          </w:tcPr>
          <w:p w:rsidR="00A47B8E" w:rsidRDefault="006018C9" w:rsidP="006018C9">
            <w:pPr>
              <w:ind w:right="-18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57225" cy="914400"/>
                  <wp:effectExtent l="19050" t="0" r="9525" b="0"/>
                  <wp:docPr id="1" name="Рисунок 6" descr="C:\Users\SSB\Desktop\Информ. письмо Веденеев Актуальные.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SB\Desktop\Информ. письмо Веденеев Актуальные.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6" w:type="dxa"/>
          </w:tcPr>
          <w:p w:rsidR="00A47B8E" w:rsidRPr="00A47B8E" w:rsidRDefault="001E4569" w:rsidP="00A47B8E">
            <w:pPr>
              <w:pStyle w:val="1"/>
              <w:ind w:right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 образования и науки </w:t>
            </w:r>
            <w:r w:rsidR="00A47B8E" w:rsidRPr="00A47B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Волгоградской области</w:t>
            </w:r>
          </w:p>
          <w:p w:rsidR="00A47B8E" w:rsidRPr="00A47B8E" w:rsidRDefault="00A47B8E" w:rsidP="00A47B8E">
            <w:pPr>
              <w:jc w:val="center"/>
            </w:pPr>
          </w:p>
          <w:p w:rsidR="00A47B8E" w:rsidRPr="00A47B8E" w:rsidRDefault="00C6150A" w:rsidP="00A47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ГАУ ДПО</w:t>
            </w:r>
            <w:r w:rsidR="00A47B8E" w:rsidRPr="00A47B8E">
              <w:rPr>
                <w:b/>
                <w:bCs/>
                <w:sz w:val="20"/>
                <w:szCs w:val="20"/>
              </w:rPr>
              <w:t xml:space="preserve"> « Волгоградская государственная академия </w:t>
            </w:r>
            <w:r w:rsidR="00A47B8E" w:rsidRPr="00142A56">
              <w:t xml:space="preserve"> </w:t>
            </w:r>
            <w:r w:rsidR="00A47B8E" w:rsidRPr="00A47B8E">
              <w:rPr>
                <w:b/>
                <w:bCs/>
                <w:sz w:val="20"/>
                <w:szCs w:val="20"/>
              </w:rPr>
              <w:t>последипломного образования»</w:t>
            </w:r>
          </w:p>
          <w:p w:rsidR="00A47B8E" w:rsidRPr="00A47B8E" w:rsidRDefault="00A47B8E" w:rsidP="00A47B8E">
            <w:pPr>
              <w:tabs>
                <w:tab w:val="left" w:pos="7740"/>
                <w:tab w:val="left" w:pos="864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A47B8E" w:rsidRPr="003349E7" w:rsidRDefault="00A47B8E" w:rsidP="00A47B8E">
            <w:pPr>
              <w:tabs>
                <w:tab w:val="left" w:pos="35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47B8E">
              <w:rPr>
                <w:b/>
                <w:bCs/>
                <w:sz w:val="20"/>
                <w:szCs w:val="20"/>
              </w:rPr>
              <w:t xml:space="preserve">ФГБОУ </w:t>
            </w:r>
            <w:proofErr w:type="gramStart"/>
            <w:r w:rsidRPr="00A47B8E">
              <w:rPr>
                <w:b/>
                <w:bCs/>
                <w:sz w:val="20"/>
                <w:szCs w:val="20"/>
              </w:rPr>
              <w:t>ВО</w:t>
            </w:r>
            <w:proofErr w:type="gramEnd"/>
            <w:r w:rsidRPr="00A47B8E">
              <w:rPr>
                <w:b/>
                <w:bCs/>
                <w:sz w:val="20"/>
                <w:szCs w:val="20"/>
              </w:rPr>
              <w:t xml:space="preserve"> “Волгоградский государственный социально-  педагогический университет”</w:t>
            </w:r>
          </w:p>
          <w:p w:rsidR="006C0846" w:rsidRDefault="006C0846" w:rsidP="006C0846">
            <w:pPr>
              <w:ind w:right="-185"/>
              <w:jc w:val="center"/>
              <w:rPr>
                <w:b/>
                <w:bCs/>
                <w:sz w:val="20"/>
                <w:szCs w:val="20"/>
              </w:rPr>
            </w:pPr>
          </w:p>
          <w:p w:rsidR="006C0846" w:rsidRDefault="006C0846" w:rsidP="006C0846">
            <w:pPr>
              <w:ind w:right="-185"/>
              <w:jc w:val="center"/>
              <w:rPr>
                <w:b/>
                <w:bCs/>
                <w:sz w:val="20"/>
                <w:szCs w:val="20"/>
              </w:rPr>
            </w:pPr>
            <w:r w:rsidRPr="006C0846">
              <w:rPr>
                <w:b/>
                <w:bCs/>
                <w:sz w:val="20"/>
                <w:szCs w:val="20"/>
              </w:rPr>
              <w:t xml:space="preserve">Объединенная издательская группа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47B8E" w:rsidRPr="006C0846" w:rsidRDefault="006C0846" w:rsidP="006C0846">
            <w:pPr>
              <w:ind w:right="-185"/>
              <w:jc w:val="center"/>
              <w:rPr>
                <w:b/>
                <w:bCs/>
                <w:sz w:val="20"/>
                <w:szCs w:val="20"/>
              </w:rPr>
            </w:pPr>
            <w:r w:rsidRPr="006C0846">
              <w:rPr>
                <w:b/>
                <w:bCs/>
                <w:sz w:val="20"/>
                <w:szCs w:val="20"/>
              </w:rPr>
              <w:t>«Др</w:t>
            </w:r>
            <w:r w:rsidR="006976CF">
              <w:rPr>
                <w:b/>
                <w:bCs/>
                <w:sz w:val="20"/>
                <w:szCs w:val="20"/>
              </w:rPr>
              <w:t>оф</w:t>
            </w:r>
            <w:proofErr w:type="gramStart"/>
            <w:r w:rsidR="006976CF">
              <w:rPr>
                <w:b/>
                <w:bCs/>
                <w:sz w:val="20"/>
                <w:szCs w:val="20"/>
              </w:rPr>
              <w:t>а-</w:t>
            </w:r>
            <w:proofErr w:type="gramEnd"/>
            <w:r w:rsidR="006976C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976CF">
              <w:rPr>
                <w:b/>
                <w:bCs/>
                <w:sz w:val="20"/>
                <w:szCs w:val="20"/>
              </w:rPr>
              <w:t>Вентана</w:t>
            </w:r>
            <w:proofErr w:type="spellEnd"/>
            <w:r w:rsidRPr="006C0846">
              <w:rPr>
                <w:b/>
                <w:bCs/>
                <w:sz w:val="20"/>
                <w:szCs w:val="20"/>
              </w:rPr>
              <w:t>»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33" w:type="dxa"/>
          </w:tcPr>
          <w:p w:rsidR="00A47B8E" w:rsidRDefault="006018C9" w:rsidP="00A47B8E">
            <w:pPr>
              <w:ind w:right="-185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952500" cy="1057275"/>
                  <wp:effectExtent l="19050" t="0" r="0" b="0"/>
                  <wp:docPr id="2" name="Рисунок 7" descr="C:\Users\SSB\Desktop\Информ. письмо Веденеев Актуальные.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SB\Desktop\Информ. письмо Веденеев Актуальные.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page" w:tblpX="11923" w:tblpY="-3642"/>
        <w:tblW w:w="1498" w:type="dxa"/>
        <w:tblLook w:val="01E0"/>
      </w:tblPr>
      <w:tblGrid>
        <w:gridCol w:w="1498"/>
      </w:tblGrid>
      <w:tr w:rsidR="00A47B8E" w:rsidRPr="00142A56">
        <w:trPr>
          <w:trHeight w:val="1505"/>
        </w:trPr>
        <w:tc>
          <w:tcPr>
            <w:tcW w:w="1498" w:type="dxa"/>
          </w:tcPr>
          <w:p w:rsidR="00A47B8E" w:rsidRPr="00142A56" w:rsidRDefault="00A47B8E" w:rsidP="00A47B8E">
            <w:pPr>
              <w:tabs>
                <w:tab w:val="left" w:pos="7740"/>
                <w:tab w:val="left" w:pos="86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0D20" w:rsidRPr="00142A56" w:rsidRDefault="001661D4" w:rsidP="00CA0D20">
      <w:pPr>
        <w:pStyle w:val="a5"/>
        <w:ind w:right="0"/>
        <w:jc w:val="both"/>
        <w:rPr>
          <w:sz w:val="20"/>
          <w:szCs w:val="20"/>
        </w:rPr>
      </w:pPr>
      <w:r>
        <w:rPr>
          <w:noProof/>
        </w:rPr>
        <w:pict>
          <v:line id="_x0000_s1027" style="position:absolute;left:0;text-align:left;flip:y;z-index:251659264;mso-position-horizontal-relative:text;mso-position-vertical-relative:text" from="9pt,8.35pt" to="486pt,8.35pt" strokeweight="6pt">
            <v:stroke linestyle="thickBetweenThin"/>
            <w10:wrap type="topAndBottom"/>
          </v:line>
        </w:pict>
      </w:r>
    </w:p>
    <w:p w:rsidR="00CA0D20" w:rsidRPr="00B55BDD" w:rsidRDefault="00CA0D20" w:rsidP="009C27EF">
      <w:pPr>
        <w:ind w:right="-6"/>
        <w:jc w:val="center"/>
        <w:rPr>
          <w:b/>
          <w:bCs/>
          <w:sz w:val="22"/>
          <w:szCs w:val="22"/>
        </w:rPr>
      </w:pPr>
      <w:r w:rsidRPr="00B55BDD">
        <w:rPr>
          <w:b/>
          <w:bCs/>
          <w:sz w:val="22"/>
          <w:szCs w:val="22"/>
        </w:rPr>
        <w:t>Информационное письмо</w:t>
      </w:r>
    </w:p>
    <w:p w:rsidR="00CA0D20" w:rsidRPr="00B55BDD" w:rsidRDefault="00CA0D20" w:rsidP="00CA0D20">
      <w:pPr>
        <w:ind w:right="-185" w:firstLine="708"/>
        <w:jc w:val="center"/>
        <w:rPr>
          <w:b/>
          <w:bCs/>
          <w:sz w:val="22"/>
          <w:szCs w:val="22"/>
        </w:rPr>
      </w:pPr>
    </w:p>
    <w:p w:rsidR="00CA0D20" w:rsidRPr="00B55BDD" w:rsidRDefault="00CA0D20" w:rsidP="009C27EF">
      <w:pPr>
        <w:ind w:right="-6"/>
        <w:jc w:val="center"/>
        <w:rPr>
          <w:b/>
          <w:bCs/>
          <w:sz w:val="22"/>
          <w:szCs w:val="22"/>
        </w:rPr>
      </w:pPr>
      <w:r w:rsidRPr="00B55BDD">
        <w:rPr>
          <w:b/>
          <w:bCs/>
          <w:sz w:val="22"/>
          <w:szCs w:val="22"/>
        </w:rPr>
        <w:t>Уважаемые коллеги!</w:t>
      </w:r>
    </w:p>
    <w:p w:rsidR="00CA0D20" w:rsidRPr="007820BB" w:rsidRDefault="00CA0D20" w:rsidP="00B55BDD">
      <w:pPr>
        <w:ind w:right="-185" w:firstLine="708"/>
        <w:jc w:val="both"/>
        <w:rPr>
          <w:sz w:val="22"/>
          <w:szCs w:val="22"/>
        </w:rPr>
      </w:pPr>
      <w:r w:rsidRPr="00B55BDD">
        <w:rPr>
          <w:sz w:val="22"/>
          <w:szCs w:val="22"/>
        </w:rPr>
        <w:t xml:space="preserve">Волгоградская государственная академия </w:t>
      </w:r>
      <w:r w:rsidR="00FC5AE3">
        <w:rPr>
          <w:sz w:val="22"/>
          <w:szCs w:val="22"/>
        </w:rPr>
        <w:t xml:space="preserve">последипломного </w:t>
      </w:r>
      <w:r w:rsidRPr="00B55BDD">
        <w:rPr>
          <w:sz w:val="22"/>
          <w:szCs w:val="22"/>
        </w:rPr>
        <w:t xml:space="preserve">образования совместно с Волгоградским государственным </w:t>
      </w:r>
      <w:r w:rsidR="00D672B7" w:rsidRPr="00B55BDD">
        <w:rPr>
          <w:sz w:val="22"/>
          <w:szCs w:val="22"/>
        </w:rPr>
        <w:t>социально-</w:t>
      </w:r>
      <w:r w:rsidRPr="00B55BDD">
        <w:rPr>
          <w:sz w:val="22"/>
          <w:szCs w:val="22"/>
        </w:rPr>
        <w:t xml:space="preserve">педагогическим университетом </w:t>
      </w:r>
      <w:r w:rsidR="00423058">
        <w:rPr>
          <w:sz w:val="22"/>
          <w:szCs w:val="22"/>
        </w:rPr>
        <w:t xml:space="preserve">и </w:t>
      </w:r>
      <w:r w:rsidR="003A34D2">
        <w:rPr>
          <w:sz w:val="22"/>
          <w:szCs w:val="22"/>
        </w:rPr>
        <w:t>объединенной издательск</w:t>
      </w:r>
      <w:r w:rsidR="006976CF">
        <w:rPr>
          <w:sz w:val="22"/>
          <w:szCs w:val="22"/>
        </w:rPr>
        <w:t>ой группой «Дрофа</w:t>
      </w:r>
      <w:r w:rsidR="003A34D2">
        <w:rPr>
          <w:sz w:val="22"/>
          <w:szCs w:val="22"/>
        </w:rPr>
        <w:t xml:space="preserve"> </w:t>
      </w:r>
      <w:r w:rsidR="003A34D2" w:rsidRPr="003A34D2">
        <w:rPr>
          <w:sz w:val="22"/>
          <w:szCs w:val="22"/>
        </w:rPr>
        <w:t xml:space="preserve">- </w:t>
      </w:r>
      <w:proofErr w:type="spellStart"/>
      <w:r w:rsidR="006976CF">
        <w:rPr>
          <w:sz w:val="22"/>
          <w:szCs w:val="22"/>
        </w:rPr>
        <w:t>Вентана</w:t>
      </w:r>
      <w:proofErr w:type="spellEnd"/>
      <w:r w:rsidR="003A34D2" w:rsidRPr="003A34D2">
        <w:rPr>
          <w:sz w:val="22"/>
          <w:szCs w:val="22"/>
        </w:rPr>
        <w:t>»</w:t>
      </w:r>
      <w:r w:rsidR="003A34D2">
        <w:rPr>
          <w:color w:val="FF0000"/>
          <w:sz w:val="22"/>
          <w:szCs w:val="22"/>
        </w:rPr>
        <w:t xml:space="preserve"> </w:t>
      </w:r>
      <w:r w:rsidR="006C0846">
        <w:rPr>
          <w:sz w:val="22"/>
          <w:szCs w:val="22"/>
        </w:rPr>
        <w:t xml:space="preserve"> </w:t>
      </w:r>
      <w:r w:rsidRPr="00B55BDD">
        <w:rPr>
          <w:sz w:val="22"/>
          <w:szCs w:val="22"/>
        </w:rPr>
        <w:t xml:space="preserve">проводит </w:t>
      </w:r>
      <w:r w:rsidR="009C27EF" w:rsidRPr="00B55BDD">
        <w:rPr>
          <w:b/>
          <w:bCs/>
          <w:sz w:val="22"/>
          <w:szCs w:val="22"/>
        </w:rPr>
        <w:t> </w:t>
      </w:r>
      <w:r w:rsidR="00846107" w:rsidRPr="00846107">
        <w:rPr>
          <w:sz w:val="22"/>
          <w:szCs w:val="22"/>
        </w:rPr>
        <w:t>в период с</w:t>
      </w:r>
      <w:r w:rsidR="00846107">
        <w:rPr>
          <w:b/>
          <w:bCs/>
          <w:sz w:val="22"/>
          <w:szCs w:val="22"/>
        </w:rPr>
        <w:t xml:space="preserve"> </w:t>
      </w:r>
      <w:r w:rsidR="006976CF">
        <w:rPr>
          <w:b/>
          <w:bCs/>
          <w:sz w:val="22"/>
          <w:szCs w:val="22"/>
        </w:rPr>
        <w:t>19</w:t>
      </w:r>
      <w:r w:rsidR="00FC5AE3">
        <w:rPr>
          <w:b/>
          <w:bCs/>
          <w:sz w:val="22"/>
          <w:szCs w:val="22"/>
        </w:rPr>
        <w:t xml:space="preserve"> </w:t>
      </w:r>
      <w:r w:rsidR="00846107">
        <w:rPr>
          <w:b/>
          <w:bCs/>
          <w:sz w:val="22"/>
          <w:szCs w:val="22"/>
        </w:rPr>
        <w:t>апрел</w:t>
      </w:r>
      <w:r w:rsidRPr="00B55BDD">
        <w:rPr>
          <w:b/>
          <w:bCs/>
          <w:sz w:val="22"/>
          <w:szCs w:val="22"/>
        </w:rPr>
        <w:t xml:space="preserve">я </w:t>
      </w:r>
      <w:r w:rsidR="00846107" w:rsidRPr="00846107">
        <w:rPr>
          <w:sz w:val="22"/>
          <w:szCs w:val="22"/>
        </w:rPr>
        <w:t>по</w:t>
      </w:r>
      <w:r w:rsidR="006976CF">
        <w:rPr>
          <w:b/>
          <w:bCs/>
          <w:sz w:val="22"/>
          <w:szCs w:val="22"/>
        </w:rPr>
        <w:t xml:space="preserve"> 20</w:t>
      </w:r>
      <w:r w:rsidR="00846107">
        <w:rPr>
          <w:b/>
          <w:bCs/>
          <w:sz w:val="22"/>
          <w:szCs w:val="22"/>
        </w:rPr>
        <w:t xml:space="preserve"> апреля </w:t>
      </w:r>
      <w:r w:rsidR="00FC5AE3">
        <w:rPr>
          <w:b/>
          <w:bCs/>
          <w:sz w:val="22"/>
          <w:szCs w:val="22"/>
        </w:rPr>
        <w:t>201</w:t>
      </w:r>
      <w:r w:rsidR="006976CF">
        <w:rPr>
          <w:b/>
          <w:bCs/>
          <w:sz w:val="22"/>
          <w:szCs w:val="22"/>
        </w:rPr>
        <w:t>7</w:t>
      </w:r>
      <w:r w:rsidR="00146C32" w:rsidRPr="00B55BDD">
        <w:rPr>
          <w:b/>
          <w:bCs/>
          <w:sz w:val="22"/>
          <w:szCs w:val="22"/>
        </w:rPr>
        <w:t xml:space="preserve"> </w:t>
      </w:r>
      <w:r w:rsidR="009C784E" w:rsidRPr="00B55BDD">
        <w:rPr>
          <w:b/>
          <w:bCs/>
          <w:sz w:val="22"/>
          <w:szCs w:val="22"/>
        </w:rPr>
        <w:t>г</w:t>
      </w:r>
      <w:r w:rsidR="00146C32" w:rsidRPr="00B55BDD">
        <w:rPr>
          <w:b/>
          <w:bCs/>
          <w:sz w:val="22"/>
          <w:szCs w:val="22"/>
        </w:rPr>
        <w:t>ода</w:t>
      </w:r>
      <w:r w:rsidR="009C784E" w:rsidRPr="00B55BDD">
        <w:rPr>
          <w:sz w:val="22"/>
          <w:szCs w:val="22"/>
        </w:rPr>
        <w:t xml:space="preserve"> </w:t>
      </w:r>
      <w:r w:rsidRPr="00B55BDD">
        <w:rPr>
          <w:sz w:val="22"/>
          <w:szCs w:val="22"/>
        </w:rPr>
        <w:t xml:space="preserve">в </w:t>
      </w:r>
      <w:proofErr w:type="gramStart"/>
      <w:r w:rsidRPr="00B55BDD">
        <w:rPr>
          <w:sz w:val="22"/>
          <w:szCs w:val="22"/>
        </w:rPr>
        <w:t>г</w:t>
      </w:r>
      <w:proofErr w:type="gramEnd"/>
      <w:r w:rsidRPr="00B55BDD">
        <w:rPr>
          <w:sz w:val="22"/>
          <w:szCs w:val="22"/>
        </w:rPr>
        <w:t xml:space="preserve">. Волгограде </w:t>
      </w:r>
      <w:r w:rsidR="00927EA5">
        <w:rPr>
          <w:sz w:val="22"/>
          <w:szCs w:val="22"/>
        </w:rPr>
        <w:t>Х</w:t>
      </w:r>
      <w:r w:rsidR="006976CF">
        <w:rPr>
          <w:sz w:val="22"/>
          <w:szCs w:val="22"/>
          <w:lang w:val="en-US"/>
        </w:rPr>
        <w:t>I</w:t>
      </w:r>
      <w:r w:rsidRPr="00B55BDD">
        <w:rPr>
          <w:sz w:val="22"/>
          <w:szCs w:val="22"/>
        </w:rPr>
        <w:t>-</w:t>
      </w:r>
      <w:proofErr w:type="spellStart"/>
      <w:r w:rsidRPr="00B55BDD">
        <w:rPr>
          <w:sz w:val="22"/>
          <w:szCs w:val="22"/>
        </w:rPr>
        <w:t>ю</w:t>
      </w:r>
      <w:proofErr w:type="spellEnd"/>
      <w:r w:rsidRPr="00B55BDD">
        <w:rPr>
          <w:sz w:val="22"/>
          <w:szCs w:val="22"/>
        </w:rPr>
        <w:t xml:space="preserve"> </w:t>
      </w:r>
      <w:r w:rsidR="00B428F8">
        <w:rPr>
          <w:sz w:val="22"/>
          <w:szCs w:val="22"/>
        </w:rPr>
        <w:t>В</w:t>
      </w:r>
      <w:r w:rsidRPr="00B55BDD">
        <w:rPr>
          <w:sz w:val="22"/>
          <w:szCs w:val="22"/>
        </w:rPr>
        <w:t xml:space="preserve">сероссийскую </w:t>
      </w:r>
      <w:r w:rsidR="00846107">
        <w:rPr>
          <w:sz w:val="22"/>
          <w:szCs w:val="22"/>
        </w:rPr>
        <w:t xml:space="preserve">с международным участием </w:t>
      </w:r>
      <w:r w:rsidRPr="00B55BDD">
        <w:rPr>
          <w:sz w:val="22"/>
          <w:szCs w:val="22"/>
        </w:rPr>
        <w:t xml:space="preserve">научно-практическую конференцию </w:t>
      </w:r>
      <w:r w:rsidRPr="00B55BDD">
        <w:rPr>
          <w:b/>
          <w:bCs/>
          <w:sz w:val="22"/>
          <w:szCs w:val="22"/>
        </w:rPr>
        <w:t>«Актуальные вопросы теории и практики биологического образования»</w:t>
      </w:r>
      <w:r w:rsidR="007820BB">
        <w:rPr>
          <w:b/>
          <w:bCs/>
          <w:sz w:val="22"/>
          <w:szCs w:val="22"/>
        </w:rPr>
        <w:t xml:space="preserve">, </w:t>
      </w:r>
      <w:r w:rsidR="007820BB" w:rsidRPr="006D64A8">
        <w:rPr>
          <w:b/>
          <w:bCs/>
          <w:sz w:val="22"/>
          <w:szCs w:val="22"/>
        </w:rPr>
        <w:t>посвященную Году Экологии в России</w:t>
      </w:r>
      <w:r w:rsidR="007820BB" w:rsidRPr="007820BB">
        <w:rPr>
          <w:sz w:val="22"/>
          <w:szCs w:val="22"/>
        </w:rPr>
        <w:t xml:space="preserve">. </w:t>
      </w:r>
    </w:p>
    <w:p w:rsidR="008616C2" w:rsidRPr="0044710C" w:rsidRDefault="008616C2" w:rsidP="00B55BDD">
      <w:pPr>
        <w:pStyle w:val="a5"/>
        <w:ind w:right="0" w:firstLine="709"/>
        <w:jc w:val="both"/>
        <w:rPr>
          <w:sz w:val="22"/>
          <w:szCs w:val="22"/>
        </w:rPr>
      </w:pPr>
      <w:r w:rsidRPr="00B55BDD">
        <w:rPr>
          <w:sz w:val="22"/>
          <w:szCs w:val="22"/>
        </w:rPr>
        <w:t xml:space="preserve">Цель конференции – совместное обсуждение учеными, педагогами-практиками и организаторами образования вопросов состояния и перспектив развития </w:t>
      </w:r>
      <w:r w:rsidR="00C6150A">
        <w:rPr>
          <w:sz w:val="22"/>
          <w:szCs w:val="22"/>
        </w:rPr>
        <w:t xml:space="preserve">биологического </w:t>
      </w:r>
      <w:r w:rsidR="000E0F42">
        <w:rPr>
          <w:sz w:val="22"/>
          <w:szCs w:val="22"/>
        </w:rPr>
        <w:t xml:space="preserve">и </w:t>
      </w:r>
      <w:r w:rsidR="000E0F42" w:rsidRPr="0044710C">
        <w:rPr>
          <w:sz w:val="22"/>
          <w:szCs w:val="22"/>
        </w:rPr>
        <w:t xml:space="preserve">экологического </w:t>
      </w:r>
      <w:r w:rsidRPr="0044710C">
        <w:rPr>
          <w:sz w:val="22"/>
          <w:szCs w:val="22"/>
        </w:rPr>
        <w:t xml:space="preserve">образования </w:t>
      </w:r>
      <w:r w:rsidR="000E0F42" w:rsidRPr="0044710C">
        <w:rPr>
          <w:sz w:val="22"/>
          <w:szCs w:val="22"/>
        </w:rPr>
        <w:t xml:space="preserve">в образовательных организациях </w:t>
      </w:r>
      <w:r w:rsidRPr="0044710C">
        <w:rPr>
          <w:sz w:val="22"/>
          <w:szCs w:val="22"/>
        </w:rPr>
        <w:t xml:space="preserve">в условиях введения нового ФГОС.  </w:t>
      </w:r>
    </w:p>
    <w:p w:rsidR="00CA0D20" w:rsidRPr="00B55BDD" w:rsidRDefault="00CA0D20" w:rsidP="00B55BDD">
      <w:pPr>
        <w:ind w:right="-185" w:firstLine="708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На конференции планируется обсуждение следующих вопросов:</w:t>
      </w:r>
    </w:p>
    <w:p w:rsidR="00267D57" w:rsidRPr="00B55BDD" w:rsidRDefault="008616C2" w:rsidP="00B55BDD">
      <w:pPr>
        <w:numPr>
          <w:ilvl w:val="0"/>
          <w:numId w:val="4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Биологические науки в профессиональном педагогическом и школьном образовании</w:t>
      </w:r>
      <w:r w:rsidR="00B55BDD" w:rsidRPr="00B55BDD">
        <w:rPr>
          <w:sz w:val="22"/>
          <w:szCs w:val="22"/>
        </w:rPr>
        <w:t>.</w:t>
      </w:r>
      <w:r w:rsidRPr="00B55BDD">
        <w:rPr>
          <w:sz w:val="22"/>
          <w:szCs w:val="22"/>
        </w:rPr>
        <w:t xml:space="preserve"> </w:t>
      </w:r>
      <w:r w:rsidR="00267D57" w:rsidRPr="00B55BDD">
        <w:rPr>
          <w:sz w:val="22"/>
          <w:szCs w:val="22"/>
        </w:rPr>
        <w:t xml:space="preserve"> </w:t>
      </w:r>
    </w:p>
    <w:p w:rsidR="006122B7" w:rsidRPr="00B55BDD" w:rsidRDefault="006122B7" w:rsidP="003A646B">
      <w:pPr>
        <w:pStyle w:val="a5"/>
        <w:numPr>
          <w:ilvl w:val="0"/>
          <w:numId w:val="5"/>
        </w:numPr>
        <w:tabs>
          <w:tab w:val="left" w:pos="1064"/>
        </w:tabs>
        <w:ind w:right="0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И</w:t>
      </w:r>
      <w:r w:rsidR="008616C2" w:rsidRPr="00B55BDD">
        <w:rPr>
          <w:sz w:val="22"/>
          <w:szCs w:val="22"/>
        </w:rPr>
        <w:t xml:space="preserve">сследования в области </w:t>
      </w:r>
      <w:r w:rsidR="003A646B" w:rsidRPr="00B55BDD">
        <w:rPr>
          <w:sz w:val="22"/>
          <w:szCs w:val="22"/>
        </w:rPr>
        <w:t xml:space="preserve">ботаники, зоологии, охраны природы, </w:t>
      </w:r>
      <w:r w:rsidR="00B55BDD" w:rsidRPr="00B55BDD">
        <w:rPr>
          <w:sz w:val="22"/>
          <w:szCs w:val="22"/>
        </w:rPr>
        <w:t xml:space="preserve">изучения </w:t>
      </w:r>
      <w:r w:rsidRPr="00B55BDD">
        <w:rPr>
          <w:sz w:val="22"/>
          <w:szCs w:val="22"/>
        </w:rPr>
        <w:t>устойчивого развития природных комплексов</w:t>
      </w:r>
      <w:r w:rsidR="003A646B" w:rsidRPr="00B55BDD">
        <w:rPr>
          <w:sz w:val="22"/>
          <w:szCs w:val="22"/>
        </w:rPr>
        <w:t xml:space="preserve">, сохранения </w:t>
      </w:r>
      <w:r w:rsidRPr="00B55BDD">
        <w:rPr>
          <w:sz w:val="22"/>
          <w:szCs w:val="22"/>
        </w:rPr>
        <w:t>здоровь</w:t>
      </w:r>
      <w:r w:rsidR="003A646B" w:rsidRPr="00B55BDD">
        <w:rPr>
          <w:sz w:val="22"/>
          <w:szCs w:val="22"/>
        </w:rPr>
        <w:t>я</w:t>
      </w:r>
      <w:r w:rsidRPr="00B55BDD">
        <w:rPr>
          <w:sz w:val="22"/>
          <w:szCs w:val="22"/>
        </w:rPr>
        <w:t xml:space="preserve"> человека</w:t>
      </w:r>
      <w:r w:rsidR="003A646B" w:rsidRPr="00B55BDD">
        <w:rPr>
          <w:sz w:val="22"/>
          <w:szCs w:val="22"/>
        </w:rPr>
        <w:t>.</w:t>
      </w:r>
    </w:p>
    <w:p w:rsidR="008A04E1" w:rsidRDefault="0033145F" w:rsidP="00B55BDD">
      <w:pPr>
        <w:numPr>
          <w:ilvl w:val="0"/>
          <w:numId w:val="5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Научно-исследовательская деятельность</w:t>
      </w:r>
      <w:r w:rsidR="008616C2" w:rsidRPr="00B55BDD">
        <w:rPr>
          <w:sz w:val="22"/>
          <w:szCs w:val="22"/>
        </w:rPr>
        <w:t xml:space="preserve"> школьников </w:t>
      </w:r>
      <w:r w:rsidRPr="00B55BDD">
        <w:rPr>
          <w:sz w:val="22"/>
          <w:szCs w:val="22"/>
        </w:rPr>
        <w:t xml:space="preserve">в области биологии и охраны природы </w:t>
      </w:r>
      <w:r w:rsidR="008616C2" w:rsidRPr="00B55BDD">
        <w:rPr>
          <w:sz w:val="22"/>
          <w:szCs w:val="22"/>
        </w:rPr>
        <w:t xml:space="preserve">(тематика, организация, научно-методическое </w:t>
      </w:r>
      <w:r w:rsidR="00C6782D" w:rsidRPr="00B55BDD">
        <w:rPr>
          <w:sz w:val="22"/>
          <w:szCs w:val="22"/>
        </w:rPr>
        <w:t>сопровождение</w:t>
      </w:r>
      <w:r w:rsidR="008616C2" w:rsidRPr="00B55BDD">
        <w:rPr>
          <w:sz w:val="22"/>
          <w:szCs w:val="22"/>
        </w:rPr>
        <w:t>)</w:t>
      </w:r>
      <w:r w:rsidRPr="00B55BDD">
        <w:rPr>
          <w:sz w:val="22"/>
          <w:szCs w:val="22"/>
        </w:rPr>
        <w:t>.</w:t>
      </w:r>
    </w:p>
    <w:p w:rsidR="00CA0D20" w:rsidRPr="00B55BDD" w:rsidRDefault="00BA7403" w:rsidP="00B55BDD">
      <w:pPr>
        <w:numPr>
          <w:ilvl w:val="0"/>
          <w:numId w:val="4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 xml:space="preserve">Ценностно-целевые </w:t>
      </w:r>
      <w:r w:rsidR="00CA0D20" w:rsidRPr="00B55BDD">
        <w:rPr>
          <w:sz w:val="22"/>
          <w:szCs w:val="22"/>
        </w:rPr>
        <w:t>ориентиры биологическог</w:t>
      </w:r>
      <w:r w:rsidR="00F63FD9" w:rsidRPr="00B55BDD">
        <w:rPr>
          <w:sz w:val="22"/>
          <w:szCs w:val="22"/>
        </w:rPr>
        <w:t>о и экологического образования</w:t>
      </w:r>
      <w:r w:rsidR="000D7471" w:rsidRPr="00B55BDD">
        <w:rPr>
          <w:sz w:val="22"/>
          <w:szCs w:val="22"/>
        </w:rPr>
        <w:t xml:space="preserve"> в контексте нового ФГОС.</w:t>
      </w:r>
    </w:p>
    <w:p w:rsidR="007820BB" w:rsidRPr="00D94F7C" w:rsidRDefault="007814E6" w:rsidP="00BA7403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D94F7C">
        <w:rPr>
          <w:sz w:val="22"/>
          <w:szCs w:val="22"/>
        </w:rPr>
        <w:t>П</w:t>
      </w:r>
      <w:r w:rsidR="00BA7403" w:rsidRPr="00D94F7C">
        <w:rPr>
          <w:sz w:val="22"/>
          <w:szCs w:val="22"/>
        </w:rPr>
        <w:t xml:space="preserve">отенциал биологического и экологического образования </w:t>
      </w:r>
      <w:r w:rsidRPr="00D94F7C">
        <w:rPr>
          <w:sz w:val="22"/>
          <w:szCs w:val="22"/>
        </w:rPr>
        <w:t xml:space="preserve">в </w:t>
      </w:r>
      <w:r w:rsidR="00D94F7C" w:rsidRPr="00D94F7C">
        <w:rPr>
          <w:sz w:val="22"/>
          <w:szCs w:val="22"/>
        </w:rPr>
        <w:t xml:space="preserve">воспитании учащихся, в </w:t>
      </w:r>
      <w:r w:rsidRPr="00D94F7C">
        <w:rPr>
          <w:rStyle w:val="dash041e005f0431005f044b005f0447005f043d005f044b005f0439005f005fchar1char1"/>
          <w:sz w:val="22"/>
          <w:szCs w:val="22"/>
        </w:rPr>
        <w:t>формировании</w:t>
      </w:r>
      <w:r w:rsidR="00D94F7C">
        <w:rPr>
          <w:rStyle w:val="dash041e005f0431005f044b005f0447005f043d005f044b005f0439005f005fchar1char1"/>
          <w:sz w:val="22"/>
          <w:szCs w:val="22"/>
        </w:rPr>
        <w:t xml:space="preserve"> у них</w:t>
      </w:r>
      <w:r w:rsidRPr="00D94F7C">
        <w:rPr>
          <w:rStyle w:val="dash041e005f0431005f044b005f0447005f043d005f044b005f0439005f005fchar1char1"/>
          <w:sz w:val="22"/>
          <w:szCs w:val="22"/>
        </w:rPr>
        <w:t xml:space="preserve"> основ экологической культуры </w:t>
      </w:r>
    </w:p>
    <w:p w:rsidR="00283566" w:rsidRPr="00283566" w:rsidRDefault="00283566" w:rsidP="00BA7403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Роль и место биологии в формировании научного мировоззрения учащихся.</w:t>
      </w:r>
    </w:p>
    <w:p w:rsidR="00CA0D20" w:rsidRPr="002200FC" w:rsidRDefault="00CA0D20" w:rsidP="00BA7403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 xml:space="preserve">Биологическое образование в формировании </w:t>
      </w:r>
      <w:r w:rsidR="002E72A1" w:rsidRPr="00B55BDD">
        <w:rPr>
          <w:rStyle w:val="dash041e005f0431005f044b005f0447005f043d005f044b005f0439005f005fchar1char1"/>
          <w:sz w:val="22"/>
          <w:szCs w:val="22"/>
        </w:rPr>
        <w:t>ценности  здорового и безопасного образа жизни</w:t>
      </w:r>
      <w:r w:rsidR="002200FC">
        <w:rPr>
          <w:rStyle w:val="dash041e005f0431005f044b005f0447005f043d005f044b005f0439005f005fchar1char1"/>
          <w:sz w:val="22"/>
          <w:szCs w:val="22"/>
        </w:rPr>
        <w:t xml:space="preserve"> </w:t>
      </w:r>
      <w:r w:rsidR="002200FC" w:rsidRPr="002200FC">
        <w:rPr>
          <w:rStyle w:val="dash041e005f0431005f044b005f0447005f043d005f044b005f0439005f005fchar1char1"/>
          <w:sz w:val="22"/>
          <w:szCs w:val="22"/>
        </w:rPr>
        <w:t>(</w:t>
      </w:r>
      <w:r w:rsidR="002200FC" w:rsidRPr="002200FC">
        <w:rPr>
          <w:sz w:val="22"/>
          <w:szCs w:val="22"/>
        </w:rPr>
        <w:t xml:space="preserve">проектирование экологической и </w:t>
      </w:r>
      <w:proofErr w:type="spellStart"/>
      <w:r w:rsidR="002200FC" w:rsidRPr="002200FC">
        <w:rPr>
          <w:sz w:val="22"/>
          <w:szCs w:val="22"/>
        </w:rPr>
        <w:t>здоровьесберегающей</w:t>
      </w:r>
      <w:proofErr w:type="spellEnd"/>
      <w:r w:rsidR="002200FC" w:rsidRPr="002200FC">
        <w:rPr>
          <w:sz w:val="22"/>
          <w:szCs w:val="22"/>
        </w:rPr>
        <w:t xml:space="preserve"> </w:t>
      </w:r>
      <w:r w:rsidR="002200FC" w:rsidRPr="0044710C">
        <w:rPr>
          <w:sz w:val="22"/>
          <w:szCs w:val="22"/>
        </w:rPr>
        <w:t xml:space="preserve">деятельности </w:t>
      </w:r>
      <w:r w:rsidR="000E0F42" w:rsidRPr="0044710C">
        <w:rPr>
          <w:sz w:val="22"/>
          <w:szCs w:val="22"/>
        </w:rPr>
        <w:t>в</w:t>
      </w:r>
      <w:r w:rsidR="002200FC" w:rsidRPr="002200FC">
        <w:rPr>
          <w:sz w:val="22"/>
          <w:szCs w:val="22"/>
        </w:rPr>
        <w:t xml:space="preserve"> О</w:t>
      </w:r>
      <w:r w:rsidR="0044710C">
        <w:rPr>
          <w:sz w:val="22"/>
          <w:szCs w:val="22"/>
        </w:rPr>
        <w:t>О</w:t>
      </w:r>
      <w:r w:rsidR="002200FC" w:rsidRPr="002200FC">
        <w:rPr>
          <w:sz w:val="22"/>
          <w:szCs w:val="22"/>
        </w:rPr>
        <w:t xml:space="preserve">, </w:t>
      </w:r>
      <w:r w:rsidR="002200FC" w:rsidRPr="002200FC">
        <w:rPr>
          <w:spacing w:val="-1"/>
          <w:sz w:val="22"/>
          <w:szCs w:val="22"/>
        </w:rPr>
        <w:t xml:space="preserve">методика формирования </w:t>
      </w:r>
      <w:r w:rsidR="002200FC" w:rsidRPr="002200FC">
        <w:rPr>
          <w:sz w:val="22"/>
          <w:szCs w:val="22"/>
        </w:rPr>
        <w:t>экологической культуры и культуры здорового и безопасного образа жизни).</w:t>
      </w:r>
      <w:r w:rsidRPr="002200FC">
        <w:rPr>
          <w:sz w:val="22"/>
          <w:szCs w:val="22"/>
        </w:rPr>
        <w:t xml:space="preserve"> </w:t>
      </w:r>
    </w:p>
    <w:p w:rsidR="009264F5" w:rsidRPr="0044710C" w:rsidRDefault="008F4716" w:rsidP="009264F5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8F4716">
        <w:rPr>
          <w:sz w:val="22"/>
          <w:szCs w:val="22"/>
        </w:rPr>
        <w:t xml:space="preserve">Создание равных возможностей для всех категорий детей в получении качественного </w:t>
      </w:r>
      <w:r w:rsidRPr="0044710C">
        <w:rPr>
          <w:sz w:val="22"/>
          <w:szCs w:val="22"/>
        </w:rPr>
        <w:t>биологического</w:t>
      </w:r>
      <w:r w:rsidR="000E0F42" w:rsidRPr="0044710C">
        <w:rPr>
          <w:sz w:val="22"/>
          <w:szCs w:val="22"/>
        </w:rPr>
        <w:t xml:space="preserve"> и экологического</w:t>
      </w:r>
      <w:r w:rsidRPr="0044710C">
        <w:rPr>
          <w:sz w:val="22"/>
          <w:szCs w:val="22"/>
        </w:rPr>
        <w:t xml:space="preserve"> образования.</w:t>
      </w:r>
    </w:p>
    <w:p w:rsidR="009264F5" w:rsidRDefault="009264F5" w:rsidP="00D94F7C">
      <w:pPr>
        <w:numPr>
          <w:ilvl w:val="0"/>
          <w:numId w:val="4"/>
        </w:numPr>
        <w:ind w:right="-185"/>
        <w:jc w:val="both"/>
        <w:rPr>
          <w:sz w:val="22"/>
          <w:szCs w:val="22"/>
        </w:rPr>
      </w:pPr>
      <w:r w:rsidRPr="009264F5">
        <w:rPr>
          <w:sz w:val="22"/>
          <w:szCs w:val="22"/>
        </w:rPr>
        <w:t>Обновление содержания и методики экологического образования дошкольников и</w:t>
      </w:r>
      <w:r w:rsidRPr="006B12FD">
        <w:t xml:space="preserve"> </w:t>
      </w:r>
      <w:r w:rsidRPr="009264F5">
        <w:rPr>
          <w:sz w:val="22"/>
          <w:szCs w:val="22"/>
        </w:rPr>
        <w:t xml:space="preserve">младших школьников в условиях </w:t>
      </w:r>
      <w:r w:rsidR="00D94F7C">
        <w:rPr>
          <w:sz w:val="22"/>
          <w:szCs w:val="22"/>
        </w:rPr>
        <w:t xml:space="preserve">реализации </w:t>
      </w:r>
      <w:r w:rsidRPr="009264F5">
        <w:rPr>
          <w:sz w:val="22"/>
          <w:szCs w:val="22"/>
        </w:rPr>
        <w:t>ФГОС</w:t>
      </w:r>
    </w:p>
    <w:p w:rsidR="0039184F" w:rsidRDefault="00D94F7C" w:rsidP="0039184F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00"/>
        </w:rPr>
      </w:pPr>
      <w:r w:rsidRPr="0039184F">
        <w:rPr>
          <w:color w:val="000000"/>
        </w:rPr>
        <w:t>Инновационные технологии и их применение  в дошкольном  экологическом образовании.</w:t>
      </w:r>
    </w:p>
    <w:p w:rsidR="0039184F" w:rsidRDefault="00D94F7C" w:rsidP="0039184F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00"/>
        </w:rPr>
      </w:pPr>
      <w:r w:rsidRPr="0039184F">
        <w:rPr>
          <w:color w:val="000000"/>
        </w:rPr>
        <w:t>Содержание экологического образования  детей дошкольного возраста в условиях вариативности программ</w:t>
      </w:r>
      <w:r w:rsidR="0039184F">
        <w:rPr>
          <w:color w:val="000000"/>
        </w:rPr>
        <w:t>.</w:t>
      </w:r>
    </w:p>
    <w:p w:rsidR="0039184F" w:rsidRDefault="00D94F7C" w:rsidP="0039184F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00"/>
        </w:rPr>
      </w:pPr>
      <w:r w:rsidRPr="0039184F">
        <w:rPr>
          <w:color w:val="000000"/>
        </w:rPr>
        <w:t>Создание условий для экологического образования детей в образовательных организациях.</w:t>
      </w:r>
    </w:p>
    <w:p w:rsidR="006D64A8" w:rsidRDefault="00D94F7C" w:rsidP="0039184F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00"/>
        </w:rPr>
      </w:pPr>
      <w:r w:rsidRPr="0039184F">
        <w:rPr>
          <w:color w:val="000000"/>
        </w:rPr>
        <w:t>Реализация образовательной области «Познавательное развитие» в ДОО, интеграция с другими областями </w:t>
      </w:r>
    </w:p>
    <w:p w:rsidR="00D94F7C" w:rsidRPr="006D64A8" w:rsidRDefault="006D64A8" w:rsidP="0039184F">
      <w:pPr>
        <w:pStyle w:val="ad"/>
        <w:numPr>
          <w:ilvl w:val="0"/>
          <w:numId w:val="24"/>
        </w:numPr>
        <w:shd w:val="clear" w:color="auto" w:fill="FFFFFF"/>
        <w:spacing w:before="0" w:beforeAutospacing="0" w:after="0" w:afterAutospacing="0"/>
        <w:ind w:right="-185"/>
        <w:jc w:val="both"/>
        <w:rPr>
          <w:color w:val="000000"/>
        </w:rPr>
      </w:pPr>
      <w:r w:rsidRPr="006D64A8">
        <w:rPr>
          <w:color w:val="000000"/>
        </w:rPr>
        <w:t>Пути повышения уровня эколого-педагогической компетентности учителя начальных классов</w:t>
      </w:r>
    </w:p>
    <w:p w:rsidR="00CA0D20" w:rsidRPr="00D94F7C" w:rsidRDefault="00CA0D20" w:rsidP="00D94F7C">
      <w:pPr>
        <w:numPr>
          <w:ilvl w:val="0"/>
          <w:numId w:val="4"/>
        </w:numPr>
        <w:ind w:right="-185"/>
        <w:jc w:val="both"/>
        <w:rPr>
          <w:sz w:val="22"/>
          <w:szCs w:val="22"/>
        </w:rPr>
      </w:pPr>
      <w:r w:rsidRPr="00D94F7C">
        <w:rPr>
          <w:sz w:val="22"/>
          <w:szCs w:val="22"/>
        </w:rPr>
        <w:t xml:space="preserve">Совершенствование </w:t>
      </w:r>
      <w:r w:rsidR="00461529" w:rsidRPr="00D94F7C">
        <w:rPr>
          <w:sz w:val="22"/>
          <w:szCs w:val="22"/>
        </w:rPr>
        <w:t xml:space="preserve">и реализация  </w:t>
      </w:r>
      <w:r w:rsidRPr="00D94F7C">
        <w:rPr>
          <w:sz w:val="22"/>
          <w:szCs w:val="22"/>
        </w:rPr>
        <w:t>содержания биологического и экологического образования.</w:t>
      </w:r>
    </w:p>
    <w:p w:rsidR="007820BB" w:rsidRPr="00B55BDD" w:rsidRDefault="007820BB" w:rsidP="007820BB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 xml:space="preserve">Модели школьного биологического </w:t>
      </w:r>
      <w:r>
        <w:rPr>
          <w:sz w:val="22"/>
          <w:szCs w:val="22"/>
        </w:rPr>
        <w:t xml:space="preserve">и экологического </w:t>
      </w:r>
      <w:r w:rsidRPr="00B55BDD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</w:p>
    <w:p w:rsidR="007820BB" w:rsidRDefault="007820BB" w:rsidP="007820BB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Реализация содержания биологического и экологического образования средствами УМК по биологии/экологии.</w:t>
      </w:r>
    </w:p>
    <w:p w:rsidR="007820BB" w:rsidRPr="00B55BDD" w:rsidRDefault="007820BB" w:rsidP="007820BB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Эколого-политехническая направленность </w:t>
      </w:r>
      <w:r w:rsidR="00D94F7C">
        <w:rPr>
          <w:sz w:val="22"/>
          <w:szCs w:val="22"/>
        </w:rPr>
        <w:t>обучения биологии в сельской школе</w:t>
      </w:r>
    </w:p>
    <w:p w:rsidR="00F63FD9" w:rsidRPr="00B55BDD" w:rsidRDefault="00CA0D20" w:rsidP="00F63FD9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lastRenderedPageBreak/>
        <w:t>Взаимодействие учреждений высшего и дополнительного профессионально-педагогического образования с природоохранными учреждениями и ООПТ</w:t>
      </w:r>
    </w:p>
    <w:p w:rsidR="00461529" w:rsidRPr="00B55BDD" w:rsidRDefault="00CA0D20" w:rsidP="006976CF">
      <w:pPr>
        <w:ind w:left="900" w:right="-185" w:hanging="180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5.</w:t>
      </w:r>
      <w:r w:rsidR="002E72A1" w:rsidRPr="00B55BDD">
        <w:rPr>
          <w:sz w:val="22"/>
          <w:szCs w:val="22"/>
        </w:rPr>
        <w:t xml:space="preserve"> Методика преподавания </w:t>
      </w:r>
      <w:r w:rsidR="008A04E1" w:rsidRPr="00B55BDD">
        <w:rPr>
          <w:sz w:val="22"/>
          <w:szCs w:val="22"/>
        </w:rPr>
        <w:t xml:space="preserve">биологии </w:t>
      </w:r>
      <w:r w:rsidR="006976CF">
        <w:rPr>
          <w:sz w:val="22"/>
          <w:szCs w:val="22"/>
        </w:rPr>
        <w:t xml:space="preserve">и экологии </w:t>
      </w:r>
      <w:r w:rsidR="008A04E1" w:rsidRPr="00B55BDD">
        <w:rPr>
          <w:sz w:val="22"/>
          <w:szCs w:val="22"/>
        </w:rPr>
        <w:t xml:space="preserve">в условиях перехода на </w:t>
      </w:r>
      <w:proofErr w:type="gramStart"/>
      <w:r w:rsidR="006E665B" w:rsidRPr="00B55BDD">
        <w:rPr>
          <w:sz w:val="22"/>
          <w:szCs w:val="22"/>
        </w:rPr>
        <w:t>нов</w:t>
      </w:r>
      <w:r w:rsidR="00146C32" w:rsidRPr="00B55BDD">
        <w:rPr>
          <w:sz w:val="22"/>
          <w:szCs w:val="22"/>
        </w:rPr>
        <w:t>ый</w:t>
      </w:r>
      <w:proofErr w:type="gramEnd"/>
      <w:r w:rsidR="006E665B" w:rsidRPr="00B55BDD">
        <w:rPr>
          <w:sz w:val="22"/>
          <w:szCs w:val="22"/>
        </w:rPr>
        <w:t xml:space="preserve"> </w:t>
      </w:r>
      <w:r w:rsidR="008A04E1" w:rsidRPr="00B55BDD">
        <w:rPr>
          <w:sz w:val="22"/>
          <w:szCs w:val="22"/>
        </w:rPr>
        <w:t>ФГОС</w:t>
      </w:r>
      <w:r w:rsidR="002E72A1" w:rsidRPr="00B55BDD">
        <w:rPr>
          <w:sz w:val="22"/>
          <w:szCs w:val="22"/>
        </w:rPr>
        <w:t xml:space="preserve">: </w:t>
      </w:r>
    </w:p>
    <w:p w:rsidR="008A04E1" w:rsidRPr="00B55BDD" w:rsidRDefault="008A04E1" w:rsidP="008A04E1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Формирование</w:t>
      </w:r>
      <w:r w:rsidR="006976CF">
        <w:rPr>
          <w:sz w:val="22"/>
          <w:szCs w:val="22"/>
        </w:rPr>
        <w:t xml:space="preserve"> биологической/экологической грамотности в условиях открытого информационного пространства</w:t>
      </w:r>
      <w:r w:rsidR="007814E6" w:rsidRPr="00B55BDD">
        <w:rPr>
          <w:rFonts w:ascii="Times" w:hAnsi="Times" w:cs="Times"/>
          <w:kern w:val="2"/>
          <w:sz w:val="22"/>
          <w:szCs w:val="22"/>
        </w:rPr>
        <w:t>.</w:t>
      </w:r>
    </w:p>
    <w:p w:rsidR="00461529" w:rsidRPr="00B55BDD" w:rsidRDefault="00461529" w:rsidP="00461529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>Активизация познавательной деятельности в процессе обучения биологии</w:t>
      </w:r>
      <w:r w:rsidR="006976CF">
        <w:rPr>
          <w:sz w:val="22"/>
          <w:szCs w:val="22"/>
        </w:rPr>
        <w:t>/экологии</w:t>
      </w:r>
      <w:r w:rsidR="007814E6" w:rsidRPr="00B55BDD">
        <w:rPr>
          <w:sz w:val="22"/>
          <w:szCs w:val="22"/>
        </w:rPr>
        <w:t>.</w:t>
      </w:r>
    </w:p>
    <w:p w:rsidR="00D94F7C" w:rsidRPr="00B55BDD" w:rsidRDefault="00D94F7C" w:rsidP="00D94F7C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rFonts w:ascii="Times" w:hAnsi="Times" w:cs="Times"/>
          <w:kern w:val="2"/>
          <w:sz w:val="22"/>
          <w:szCs w:val="22"/>
        </w:rPr>
        <w:t>Формирование универсальных учебных действий при обучении биологии</w:t>
      </w:r>
      <w:r>
        <w:rPr>
          <w:rFonts w:ascii="Times" w:hAnsi="Times" w:cs="Times"/>
          <w:kern w:val="2"/>
          <w:sz w:val="22"/>
          <w:szCs w:val="22"/>
        </w:rPr>
        <w:t>/экологии</w:t>
      </w:r>
      <w:r w:rsidRPr="00B55BDD">
        <w:rPr>
          <w:rFonts w:ascii="Times" w:hAnsi="Times" w:cs="Times"/>
          <w:kern w:val="2"/>
          <w:sz w:val="22"/>
          <w:szCs w:val="22"/>
        </w:rPr>
        <w:t>.</w:t>
      </w:r>
    </w:p>
    <w:p w:rsidR="006E665B" w:rsidRPr="00B55BDD" w:rsidRDefault="00F63FD9" w:rsidP="006E665B">
      <w:pPr>
        <w:numPr>
          <w:ilvl w:val="0"/>
          <w:numId w:val="1"/>
        </w:numPr>
        <w:ind w:right="-185"/>
        <w:jc w:val="both"/>
        <w:rPr>
          <w:sz w:val="22"/>
          <w:szCs w:val="22"/>
        </w:rPr>
      </w:pPr>
      <w:r w:rsidRPr="00B55BDD">
        <w:rPr>
          <w:sz w:val="22"/>
          <w:szCs w:val="22"/>
        </w:rPr>
        <w:t xml:space="preserve">Организация учебно-исследовательской и проектной деятельности школьников </w:t>
      </w:r>
      <w:r w:rsidR="007814E6" w:rsidRPr="00B55BDD">
        <w:rPr>
          <w:sz w:val="22"/>
          <w:szCs w:val="22"/>
        </w:rPr>
        <w:t>по биологии/</w:t>
      </w:r>
      <w:r w:rsidR="00884DC9" w:rsidRPr="00B55BDD">
        <w:rPr>
          <w:sz w:val="22"/>
          <w:szCs w:val="22"/>
        </w:rPr>
        <w:t>экологии</w:t>
      </w:r>
      <w:r w:rsidR="007814E6" w:rsidRPr="00B55BDD">
        <w:rPr>
          <w:sz w:val="22"/>
          <w:szCs w:val="22"/>
        </w:rPr>
        <w:t>.</w:t>
      </w:r>
      <w:r w:rsidR="00884DC9" w:rsidRPr="00B55BDD">
        <w:rPr>
          <w:sz w:val="22"/>
          <w:szCs w:val="22"/>
        </w:rPr>
        <w:t xml:space="preserve"> </w:t>
      </w:r>
    </w:p>
    <w:p w:rsidR="007820BB" w:rsidRPr="007820BB" w:rsidRDefault="006E665B" w:rsidP="007820BB">
      <w:pPr>
        <w:numPr>
          <w:ilvl w:val="0"/>
          <w:numId w:val="1"/>
        </w:numPr>
        <w:ind w:right="-185"/>
        <w:jc w:val="both"/>
        <w:rPr>
          <w:rStyle w:val="Zag11"/>
          <w:sz w:val="24"/>
          <w:szCs w:val="24"/>
        </w:rPr>
      </w:pPr>
      <w:r w:rsidRPr="00B55BDD">
        <w:rPr>
          <w:rStyle w:val="Zag11"/>
          <w:rFonts w:eastAsia="@Arial Unicode MS"/>
          <w:sz w:val="22"/>
          <w:szCs w:val="22"/>
        </w:rPr>
        <w:t xml:space="preserve">Оценивание предметных, </w:t>
      </w:r>
      <w:proofErr w:type="spellStart"/>
      <w:r w:rsidRPr="00B55BDD">
        <w:rPr>
          <w:rStyle w:val="Zag11"/>
          <w:rFonts w:eastAsia="@Arial Unicode MS"/>
          <w:sz w:val="22"/>
          <w:szCs w:val="22"/>
        </w:rPr>
        <w:t>метапредметных</w:t>
      </w:r>
      <w:proofErr w:type="spellEnd"/>
      <w:r w:rsidRPr="00B55BDD">
        <w:rPr>
          <w:rStyle w:val="Zag11"/>
          <w:rFonts w:eastAsia="@Arial Unicode MS"/>
          <w:sz w:val="22"/>
          <w:szCs w:val="22"/>
        </w:rPr>
        <w:t xml:space="preserve"> результатов</w:t>
      </w:r>
      <w:r w:rsidRPr="00B55BDD">
        <w:rPr>
          <w:rStyle w:val="Zag11"/>
          <w:sz w:val="22"/>
          <w:szCs w:val="22"/>
        </w:rPr>
        <w:t xml:space="preserve"> освоения учебной программы по </w:t>
      </w:r>
      <w:r w:rsidRPr="007820BB">
        <w:rPr>
          <w:rStyle w:val="Zag11"/>
          <w:sz w:val="24"/>
          <w:szCs w:val="24"/>
        </w:rPr>
        <w:t>биологии в условии введения ФГОС ООО.</w:t>
      </w:r>
    </w:p>
    <w:p w:rsidR="007820BB" w:rsidRPr="007820BB" w:rsidRDefault="007820BB" w:rsidP="007820BB">
      <w:pPr>
        <w:pStyle w:val="ad"/>
        <w:spacing w:before="0" w:beforeAutospacing="0" w:after="0" w:afterAutospacing="0"/>
        <w:ind w:right="-144"/>
        <w:jc w:val="both"/>
        <w:rPr>
          <w:color w:val="000000"/>
        </w:rPr>
      </w:pPr>
      <w:r w:rsidRPr="007820BB">
        <w:rPr>
          <w:rStyle w:val="Zag11"/>
        </w:rPr>
        <w:t xml:space="preserve">             6.</w:t>
      </w:r>
      <w:r w:rsidR="006E665B" w:rsidRPr="007820BB">
        <w:rPr>
          <w:rStyle w:val="Zag11"/>
        </w:rPr>
        <w:t xml:space="preserve"> </w:t>
      </w:r>
      <w:r w:rsidRPr="007820BB">
        <w:rPr>
          <w:color w:val="000000"/>
        </w:rPr>
        <w:t>Здоровье и безопасность личности в современном образовательном пространстве:</w:t>
      </w:r>
    </w:p>
    <w:p w:rsidR="007820BB" w:rsidRPr="007820BB" w:rsidRDefault="007820BB" w:rsidP="007820BB">
      <w:pPr>
        <w:pStyle w:val="ad"/>
        <w:numPr>
          <w:ilvl w:val="0"/>
          <w:numId w:val="23"/>
        </w:numPr>
        <w:spacing w:before="0" w:beforeAutospacing="0" w:after="0" w:afterAutospacing="0"/>
        <w:ind w:right="-144" w:firstLine="414"/>
        <w:jc w:val="both"/>
        <w:rPr>
          <w:color w:val="000000"/>
        </w:rPr>
      </w:pPr>
      <w:r w:rsidRPr="007820BB">
        <w:rPr>
          <w:color w:val="000000"/>
        </w:rPr>
        <w:t>Инновационные процессы в сфере образования по физической культуре и  безопасности жизнедеятельности.</w:t>
      </w:r>
    </w:p>
    <w:p w:rsidR="007820BB" w:rsidRPr="007820BB" w:rsidRDefault="007820BB" w:rsidP="007820BB">
      <w:pPr>
        <w:pStyle w:val="ad"/>
        <w:numPr>
          <w:ilvl w:val="0"/>
          <w:numId w:val="23"/>
        </w:numPr>
        <w:spacing w:before="0" w:beforeAutospacing="0" w:after="0" w:afterAutospacing="0"/>
        <w:ind w:right="-144" w:firstLine="414"/>
        <w:jc w:val="both"/>
        <w:rPr>
          <w:color w:val="000000"/>
        </w:rPr>
      </w:pPr>
      <w:r w:rsidRPr="007820BB">
        <w:rPr>
          <w:color w:val="000000"/>
        </w:rPr>
        <w:t>Технологии физкультурно-оздоровительной деятельности: особенности применения в связи с введением ФГОС второго поколения</w:t>
      </w:r>
    </w:p>
    <w:p w:rsidR="007820BB" w:rsidRPr="007820BB" w:rsidRDefault="007820BB" w:rsidP="007820BB">
      <w:pPr>
        <w:pStyle w:val="ad"/>
        <w:numPr>
          <w:ilvl w:val="0"/>
          <w:numId w:val="23"/>
        </w:numPr>
        <w:spacing w:before="0" w:beforeAutospacing="0" w:after="0" w:afterAutospacing="0"/>
        <w:ind w:right="-144" w:firstLine="414"/>
        <w:jc w:val="both"/>
        <w:rPr>
          <w:color w:val="000000"/>
        </w:rPr>
      </w:pPr>
      <w:r w:rsidRPr="007820BB">
        <w:rPr>
          <w:color w:val="000000"/>
        </w:rPr>
        <w:t>Формирование профессиональных компетенций педагога физической культуры.</w:t>
      </w:r>
    </w:p>
    <w:p w:rsidR="007820BB" w:rsidRPr="007820BB" w:rsidRDefault="007820BB" w:rsidP="007820BB">
      <w:pPr>
        <w:pStyle w:val="ad"/>
        <w:numPr>
          <w:ilvl w:val="0"/>
          <w:numId w:val="23"/>
        </w:numPr>
        <w:spacing w:before="0" w:beforeAutospacing="0" w:after="0" w:afterAutospacing="0"/>
        <w:ind w:right="-144" w:firstLine="414"/>
        <w:jc w:val="both"/>
        <w:rPr>
          <w:color w:val="000000"/>
        </w:rPr>
      </w:pPr>
      <w:r w:rsidRPr="007820BB">
        <w:rPr>
          <w:color w:val="000000"/>
        </w:rPr>
        <w:t>Чрезвычайные ситуации, методы защиты в условиях их реализации.</w:t>
      </w:r>
    </w:p>
    <w:p w:rsidR="007820BB" w:rsidRPr="007820BB" w:rsidRDefault="007820BB" w:rsidP="007820BB">
      <w:pPr>
        <w:pStyle w:val="ad"/>
        <w:numPr>
          <w:ilvl w:val="0"/>
          <w:numId w:val="23"/>
        </w:numPr>
        <w:spacing w:before="0" w:beforeAutospacing="0" w:after="0" w:afterAutospacing="0"/>
        <w:ind w:right="-144" w:firstLine="414"/>
        <w:jc w:val="both"/>
        <w:rPr>
          <w:color w:val="000000"/>
        </w:rPr>
      </w:pPr>
      <w:r w:rsidRPr="007820BB">
        <w:rPr>
          <w:color w:val="000000"/>
        </w:rPr>
        <w:t>Прогнозирование и управление рисками в системе "человек-среда обитания".</w:t>
      </w:r>
    </w:p>
    <w:p w:rsidR="007820BB" w:rsidRPr="007820BB" w:rsidRDefault="007820BB" w:rsidP="007820BB">
      <w:pPr>
        <w:pStyle w:val="ad"/>
        <w:numPr>
          <w:ilvl w:val="0"/>
          <w:numId w:val="23"/>
        </w:numPr>
        <w:spacing w:before="0" w:beforeAutospacing="0" w:after="0" w:afterAutospacing="0"/>
        <w:ind w:right="-144" w:firstLine="414"/>
        <w:jc w:val="both"/>
        <w:rPr>
          <w:color w:val="000000"/>
        </w:rPr>
      </w:pPr>
      <w:r w:rsidRPr="007820BB">
        <w:rPr>
          <w:color w:val="000000"/>
        </w:rPr>
        <w:t>Вредные и опасные факторы, формируемые в пространстве образовательных учреждений и защита от них.</w:t>
      </w:r>
    </w:p>
    <w:p w:rsidR="006E665B" w:rsidRPr="007820BB" w:rsidRDefault="006E665B" w:rsidP="007820BB">
      <w:pPr>
        <w:ind w:right="-185" w:firstLine="709"/>
        <w:jc w:val="both"/>
        <w:rPr>
          <w:rStyle w:val="Zag11"/>
          <w:sz w:val="24"/>
          <w:szCs w:val="24"/>
        </w:rPr>
      </w:pPr>
    </w:p>
    <w:p w:rsidR="006976CF" w:rsidRDefault="006976CF" w:rsidP="003E680A">
      <w:pPr>
        <w:pStyle w:val="aa"/>
        <w:jc w:val="center"/>
        <w:rPr>
          <w:rStyle w:val="a4"/>
          <w:rFonts w:ascii="Times New Roman" w:hAnsi="Times New Roman" w:cs="Times New Roman"/>
          <w:bCs/>
          <w:noProof/>
          <w:color w:val="auto"/>
          <w:sz w:val="22"/>
          <w:szCs w:val="22"/>
          <w:u w:val="single"/>
        </w:rPr>
      </w:pPr>
    </w:p>
    <w:p w:rsidR="003E680A" w:rsidRPr="003E680A" w:rsidRDefault="003E680A" w:rsidP="003E680A">
      <w:pPr>
        <w:pStyle w:val="aa"/>
        <w:jc w:val="center"/>
        <w:rPr>
          <w:rStyle w:val="a4"/>
          <w:rFonts w:ascii="Times New Roman" w:hAnsi="Times New Roman" w:cs="Times New Roman"/>
          <w:bCs/>
          <w:noProof/>
          <w:color w:val="auto"/>
          <w:sz w:val="22"/>
          <w:szCs w:val="22"/>
          <w:u w:val="single"/>
        </w:rPr>
      </w:pPr>
      <w:r w:rsidRPr="003E680A">
        <w:rPr>
          <w:rStyle w:val="a4"/>
          <w:rFonts w:ascii="Times New Roman" w:hAnsi="Times New Roman" w:cs="Times New Roman"/>
          <w:bCs/>
          <w:noProof/>
          <w:color w:val="auto"/>
          <w:sz w:val="22"/>
          <w:szCs w:val="22"/>
          <w:u w:val="single"/>
        </w:rPr>
        <w:t>Оргкомитет конференции</w:t>
      </w:r>
    </w:p>
    <w:p w:rsidR="003E680A" w:rsidRPr="00313F53" w:rsidRDefault="003E680A" w:rsidP="003E680A"/>
    <w:p w:rsidR="003E680A" w:rsidRDefault="003E680A" w:rsidP="003E680A">
      <w:pPr>
        <w:pStyle w:val="ab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Сопредседатель</w:t>
      </w:r>
      <w:r w:rsidR="006976CF">
        <w:rPr>
          <w:rFonts w:ascii="Times New Roman" w:hAnsi="Times New Roman" w:cs="Times New Roman"/>
        </w:rPr>
        <w:t xml:space="preserve"> -  Коротков Александр Михайлович</w:t>
      </w:r>
      <w:r w:rsidR="00C6150A">
        <w:rPr>
          <w:rFonts w:ascii="Times New Roman" w:hAnsi="Times New Roman" w:cs="Times New Roman"/>
        </w:rPr>
        <w:t>, ректор ГА</w:t>
      </w:r>
      <w:r>
        <w:rPr>
          <w:rFonts w:ascii="Times New Roman" w:hAnsi="Times New Roman" w:cs="Times New Roman"/>
        </w:rPr>
        <w:t xml:space="preserve">У </w:t>
      </w:r>
      <w:r w:rsidR="006976CF">
        <w:rPr>
          <w:rFonts w:ascii="Times New Roman" w:hAnsi="Times New Roman" w:cs="Times New Roman"/>
        </w:rPr>
        <w:t>ДПО «ВГАПО», доктор педагогических</w:t>
      </w:r>
      <w:r>
        <w:rPr>
          <w:rFonts w:ascii="Times New Roman" w:hAnsi="Times New Roman" w:cs="Times New Roman"/>
        </w:rPr>
        <w:t xml:space="preserve"> наук, профессор </w:t>
      </w:r>
    </w:p>
    <w:p w:rsidR="003E680A" w:rsidRPr="006D64A8" w:rsidRDefault="003E680A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Сопредседатель</w:t>
      </w:r>
      <w:r>
        <w:rPr>
          <w:sz w:val="24"/>
          <w:szCs w:val="24"/>
        </w:rPr>
        <w:t xml:space="preserve"> – </w:t>
      </w:r>
      <w:proofErr w:type="spellStart"/>
      <w:r w:rsidRPr="006D64A8">
        <w:rPr>
          <w:sz w:val="24"/>
          <w:szCs w:val="24"/>
        </w:rPr>
        <w:t>Жадаев</w:t>
      </w:r>
      <w:proofErr w:type="spellEnd"/>
      <w:r w:rsidRPr="006D64A8">
        <w:rPr>
          <w:sz w:val="24"/>
          <w:szCs w:val="24"/>
        </w:rPr>
        <w:t xml:space="preserve"> Юрий Анатольевич, проректор ФГБОУ ВО «ВГСПУ» по учебной работе, кандидат педагогических наук, доцент</w:t>
      </w:r>
    </w:p>
    <w:p w:rsidR="003E680A" w:rsidRDefault="003E680A" w:rsidP="003E680A">
      <w:pPr>
        <w:spacing w:before="100" w:beforeAutospacing="1" w:after="100" w:afterAutospacing="1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Члены оргкомитета:</w:t>
      </w:r>
    </w:p>
    <w:p w:rsidR="006D64A8" w:rsidRPr="006D64A8" w:rsidRDefault="003E680A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6D64A8">
        <w:rPr>
          <w:sz w:val="24"/>
          <w:szCs w:val="24"/>
        </w:rPr>
        <w:t xml:space="preserve">Веденеев Алексей Михайлович, декан </w:t>
      </w:r>
      <w:r w:rsidR="006D64A8" w:rsidRPr="006D64A8">
        <w:rPr>
          <w:color w:val="000000"/>
          <w:sz w:val="23"/>
          <w:szCs w:val="23"/>
          <w:shd w:val="clear" w:color="auto" w:fill="FFFFFF"/>
        </w:rPr>
        <w:t>факультета естественнонаучного образования, физической культуры и безопасности жизнедеятельности</w:t>
      </w:r>
      <w:r w:rsidR="006D64A8" w:rsidRPr="006D64A8">
        <w:rPr>
          <w:sz w:val="24"/>
          <w:szCs w:val="24"/>
        </w:rPr>
        <w:t xml:space="preserve"> </w:t>
      </w:r>
      <w:r w:rsidRPr="006D64A8">
        <w:rPr>
          <w:sz w:val="24"/>
          <w:szCs w:val="24"/>
        </w:rPr>
        <w:t>ФГБОУ ВО «ВГСПУ», кандидат биологических наук, доцент кафедры</w:t>
      </w:r>
      <w:r w:rsidR="006D64A8" w:rsidRPr="006D64A8">
        <w:rPr>
          <w:color w:val="000000"/>
          <w:sz w:val="23"/>
          <w:szCs w:val="23"/>
          <w:shd w:val="clear" w:color="auto" w:fill="FFFFFF"/>
        </w:rPr>
        <w:t xml:space="preserve"> теории и методики биолого-химического образования и ландшафтной архитектуры</w:t>
      </w:r>
      <w:r w:rsidR="006D64A8" w:rsidRPr="006D64A8">
        <w:rPr>
          <w:sz w:val="24"/>
          <w:szCs w:val="24"/>
        </w:rPr>
        <w:t xml:space="preserve"> </w:t>
      </w:r>
    </w:p>
    <w:p w:rsidR="00CE7435" w:rsidRPr="00CE7435" w:rsidRDefault="003E680A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Карпенко Роман </w:t>
      </w:r>
      <w:r w:rsidRPr="006D64A8">
        <w:rPr>
          <w:sz w:val="24"/>
          <w:szCs w:val="24"/>
        </w:rPr>
        <w:t xml:space="preserve">Владимирович, заместитель декана </w:t>
      </w:r>
      <w:r w:rsidR="006D64A8" w:rsidRPr="006D64A8">
        <w:rPr>
          <w:color w:val="000000"/>
          <w:sz w:val="23"/>
          <w:szCs w:val="23"/>
          <w:shd w:val="clear" w:color="auto" w:fill="FFFFFF"/>
        </w:rPr>
        <w:t>факультета естественнонаучного образования, физической культуры и безопасности жизнедеятельности</w:t>
      </w:r>
      <w:r w:rsidR="006D64A8" w:rsidRPr="006D64A8">
        <w:rPr>
          <w:sz w:val="24"/>
          <w:szCs w:val="24"/>
        </w:rPr>
        <w:t xml:space="preserve"> </w:t>
      </w:r>
      <w:r w:rsidRPr="006D64A8">
        <w:rPr>
          <w:sz w:val="24"/>
          <w:szCs w:val="24"/>
        </w:rPr>
        <w:t>ФГБОУ ВО «ВГСПУ»</w:t>
      </w:r>
      <w:r>
        <w:rPr>
          <w:sz w:val="24"/>
          <w:szCs w:val="24"/>
        </w:rPr>
        <w:t xml:space="preserve">  по воспитательной и социально-бытовой работе, кандидат педагогических наук, </w:t>
      </w:r>
      <w:r w:rsidRPr="00CE7435">
        <w:rPr>
          <w:sz w:val="24"/>
          <w:szCs w:val="24"/>
        </w:rPr>
        <w:t xml:space="preserve">доцент </w:t>
      </w:r>
      <w:r w:rsidR="00CE7435" w:rsidRPr="00CE7435">
        <w:rPr>
          <w:sz w:val="24"/>
          <w:szCs w:val="24"/>
        </w:rPr>
        <w:t xml:space="preserve">эколого-биологического образования и медико-педагогических дисциплин </w:t>
      </w:r>
    </w:p>
    <w:p w:rsidR="003E680A" w:rsidRPr="006D64A8" w:rsidRDefault="003E680A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6D64A8">
        <w:rPr>
          <w:sz w:val="24"/>
          <w:szCs w:val="24"/>
        </w:rPr>
        <w:t xml:space="preserve">Кондаурова Татьяна Ильинична, зав. кафедрой </w:t>
      </w:r>
      <w:r w:rsidR="006D64A8" w:rsidRPr="006D64A8">
        <w:rPr>
          <w:color w:val="000000"/>
          <w:sz w:val="23"/>
          <w:szCs w:val="23"/>
          <w:shd w:val="clear" w:color="auto" w:fill="FFFFFF"/>
        </w:rPr>
        <w:t>теории и методики биолого-химического образования и ландшафтной архитектуры</w:t>
      </w:r>
      <w:r w:rsidR="006D64A8" w:rsidRPr="006D64A8">
        <w:rPr>
          <w:sz w:val="24"/>
          <w:szCs w:val="24"/>
        </w:rPr>
        <w:t xml:space="preserve"> </w:t>
      </w:r>
      <w:r w:rsidRPr="006D64A8">
        <w:rPr>
          <w:sz w:val="24"/>
          <w:szCs w:val="24"/>
        </w:rPr>
        <w:t xml:space="preserve">ФГБОУ ВО «ВГСПУ», кандидат биологических наук, профессор </w:t>
      </w:r>
    </w:p>
    <w:p w:rsidR="003E680A" w:rsidRDefault="00701C1C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Чередниченко Ирина Петровна,  зав. кафедрой</w:t>
      </w:r>
      <w:r w:rsidR="003E680A">
        <w:rPr>
          <w:sz w:val="24"/>
          <w:szCs w:val="24"/>
        </w:rPr>
        <w:t xml:space="preserve"> естественнонаучного </w:t>
      </w:r>
      <w:r w:rsidR="00C6150A">
        <w:rPr>
          <w:sz w:val="24"/>
          <w:szCs w:val="24"/>
        </w:rPr>
        <w:t>образования ГА</w:t>
      </w:r>
      <w:r w:rsidR="003E680A">
        <w:rPr>
          <w:sz w:val="24"/>
          <w:szCs w:val="24"/>
        </w:rPr>
        <w:t>У ДПО «ВГАПО»</w:t>
      </w:r>
      <w:r>
        <w:rPr>
          <w:sz w:val="24"/>
          <w:szCs w:val="24"/>
        </w:rPr>
        <w:t>,</w:t>
      </w:r>
      <w:r w:rsidRPr="00701C1C">
        <w:rPr>
          <w:sz w:val="24"/>
          <w:szCs w:val="24"/>
        </w:rPr>
        <w:t xml:space="preserve"> </w:t>
      </w:r>
      <w:r>
        <w:rPr>
          <w:sz w:val="24"/>
          <w:szCs w:val="24"/>
        </w:rPr>
        <w:t>кандидат педагогических наук, доцент</w:t>
      </w:r>
    </w:p>
    <w:p w:rsidR="003E680A" w:rsidRDefault="003E680A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Болотова</w:t>
      </w:r>
      <w:proofErr w:type="spellEnd"/>
      <w:r>
        <w:rPr>
          <w:sz w:val="24"/>
          <w:szCs w:val="24"/>
        </w:rPr>
        <w:t xml:space="preserve"> Елена Ник</w:t>
      </w:r>
      <w:r w:rsidR="003349E7">
        <w:rPr>
          <w:sz w:val="24"/>
          <w:szCs w:val="24"/>
        </w:rPr>
        <w:t>олаевна, кандидат филологических</w:t>
      </w:r>
      <w:r>
        <w:rPr>
          <w:sz w:val="24"/>
          <w:szCs w:val="24"/>
        </w:rPr>
        <w:t xml:space="preserve"> наук,</w:t>
      </w:r>
      <w:r w:rsidR="003349E7">
        <w:rPr>
          <w:sz w:val="24"/>
          <w:szCs w:val="24"/>
        </w:rPr>
        <w:t xml:space="preserve">  начальник научно-исследовательского</w:t>
      </w:r>
      <w:r w:rsidR="00C6150A">
        <w:rPr>
          <w:sz w:val="24"/>
          <w:szCs w:val="24"/>
        </w:rPr>
        <w:t xml:space="preserve"> отдела ГА</w:t>
      </w:r>
      <w:r>
        <w:rPr>
          <w:sz w:val="24"/>
          <w:szCs w:val="24"/>
        </w:rPr>
        <w:t>У ДПО «ВГАПО»</w:t>
      </w:r>
    </w:p>
    <w:p w:rsidR="003E680A" w:rsidRDefault="003E680A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Фадеева Галина Александровна, </w:t>
      </w:r>
      <w:r w:rsidR="006976CF">
        <w:rPr>
          <w:sz w:val="24"/>
          <w:szCs w:val="24"/>
        </w:rPr>
        <w:t xml:space="preserve">специалист по учебно-методической работе </w:t>
      </w:r>
      <w:r>
        <w:rPr>
          <w:sz w:val="24"/>
          <w:szCs w:val="24"/>
        </w:rPr>
        <w:t>кафедры ест</w:t>
      </w:r>
      <w:r w:rsidR="00C6150A">
        <w:rPr>
          <w:sz w:val="24"/>
          <w:szCs w:val="24"/>
        </w:rPr>
        <w:t>ественнонаучного образования ГА</w:t>
      </w:r>
      <w:r>
        <w:rPr>
          <w:sz w:val="24"/>
          <w:szCs w:val="24"/>
        </w:rPr>
        <w:t>У ДПО «ВГАП</w:t>
      </w:r>
      <w:bookmarkStart w:id="0" w:name="_GoBack"/>
      <w:bookmarkEnd w:id="0"/>
      <w:r>
        <w:rPr>
          <w:sz w:val="24"/>
          <w:szCs w:val="24"/>
        </w:rPr>
        <w:t>О»</w:t>
      </w:r>
    </w:p>
    <w:p w:rsidR="003E680A" w:rsidRDefault="003E680A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7C049C">
        <w:rPr>
          <w:sz w:val="24"/>
          <w:szCs w:val="24"/>
        </w:rPr>
        <w:lastRenderedPageBreak/>
        <w:t>Черезова Лидия Борисовна, кандидат биологических наук, доцент каф</w:t>
      </w:r>
      <w:proofErr w:type="gramStart"/>
      <w:r w:rsidRPr="007C049C">
        <w:rPr>
          <w:sz w:val="24"/>
          <w:szCs w:val="24"/>
        </w:rPr>
        <w:t>.</w:t>
      </w:r>
      <w:proofErr w:type="gramEnd"/>
      <w:r w:rsidRPr="007C049C">
        <w:rPr>
          <w:sz w:val="24"/>
          <w:szCs w:val="24"/>
        </w:rPr>
        <w:t xml:space="preserve"> </w:t>
      </w:r>
      <w:proofErr w:type="gramStart"/>
      <w:r w:rsidRPr="007C049C">
        <w:rPr>
          <w:sz w:val="24"/>
          <w:szCs w:val="24"/>
        </w:rPr>
        <w:t>п</w:t>
      </w:r>
      <w:proofErr w:type="gramEnd"/>
      <w:r w:rsidRPr="007C049C">
        <w:rPr>
          <w:sz w:val="24"/>
          <w:szCs w:val="24"/>
        </w:rPr>
        <w:t xml:space="preserve">едагогики </w:t>
      </w:r>
      <w:r w:rsidRPr="008875D0">
        <w:rPr>
          <w:sz w:val="24"/>
          <w:szCs w:val="24"/>
        </w:rPr>
        <w:t>дошкольного образования, зав. Межвузовской лабораторией экологического образован</w:t>
      </w:r>
      <w:r w:rsidR="00C6150A" w:rsidRPr="008875D0">
        <w:rPr>
          <w:sz w:val="24"/>
          <w:szCs w:val="24"/>
        </w:rPr>
        <w:t>ия детей (ФГБОУ ВО “ВГСПУ”, ГА</w:t>
      </w:r>
      <w:r w:rsidRPr="008875D0">
        <w:rPr>
          <w:sz w:val="24"/>
          <w:szCs w:val="24"/>
        </w:rPr>
        <w:t>У ДПО «ВГАПО»)</w:t>
      </w:r>
    </w:p>
    <w:p w:rsidR="008200F4" w:rsidRPr="001C4E93" w:rsidRDefault="008200F4" w:rsidP="003E680A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r w:rsidRPr="001C4E93">
        <w:rPr>
          <w:sz w:val="24"/>
          <w:szCs w:val="24"/>
        </w:rPr>
        <w:t>Машкова Светлана Васильевна, кандидат педагогических наук, доцент кафедры теории и методики начального образования ФГБОУ ВО «ВГСПУ»</w:t>
      </w:r>
    </w:p>
    <w:p w:rsidR="006E665B" w:rsidRPr="001C4E93" w:rsidRDefault="00423058" w:rsidP="006C0846">
      <w:pPr>
        <w:spacing w:before="100" w:beforeAutospacing="1" w:after="100" w:afterAutospacing="1"/>
        <w:ind w:left="360"/>
        <w:jc w:val="both"/>
        <w:rPr>
          <w:sz w:val="24"/>
          <w:szCs w:val="24"/>
        </w:rPr>
      </w:pPr>
      <w:proofErr w:type="spellStart"/>
      <w:r w:rsidRPr="001C4E93">
        <w:rPr>
          <w:sz w:val="24"/>
          <w:szCs w:val="24"/>
        </w:rPr>
        <w:t>Долженкова</w:t>
      </w:r>
      <w:proofErr w:type="spellEnd"/>
      <w:r w:rsidRPr="001C4E93">
        <w:rPr>
          <w:sz w:val="24"/>
          <w:szCs w:val="24"/>
        </w:rPr>
        <w:t xml:space="preserve"> Наталья Олеговна, ведущий методист </w:t>
      </w:r>
      <w:r w:rsidR="00FE03BA" w:rsidRPr="001C4E93">
        <w:rPr>
          <w:sz w:val="24"/>
          <w:szCs w:val="24"/>
        </w:rPr>
        <w:t>объединенной издательской группы  «Дро</w:t>
      </w:r>
      <w:r w:rsidR="006976CF" w:rsidRPr="001C4E93">
        <w:rPr>
          <w:sz w:val="24"/>
          <w:szCs w:val="24"/>
        </w:rPr>
        <w:t xml:space="preserve">фа - </w:t>
      </w:r>
      <w:proofErr w:type="spellStart"/>
      <w:r w:rsidR="006976CF" w:rsidRPr="001C4E93">
        <w:rPr>
          <w:sz w:val="24"/>
          <w:szCs w:val="24"/>
        </w:rPr>
        <w:t>Вентана</w:t>
      </w:r>
      <w:proofErr w:type="spellEnd"/>
      <w:r w:rsidR="006976CF" w:rsidRPr="001C4E93">
        <w:rPr>
          <w:sz w:val="24"/>
          <w:szCs w:val="24"/>
        </w:rPr>
        <w:t>»</w:t>
      </w:r>
      <w:r w:rsidR="00FE03BA" w:rsidRPr="001C4E93">
        <w:rPr>
          <w:color w:val="FF0000"/>
          <w:sz w:val="24"/>
          <w:szCs w:val="24"/>
        </w:rPr>
        <w:t xml:space="preserve"> </w:t>
      </w:r>
      <w:r w:rsidRPr="001C4E93">
        <w:rPr>
          <w:sz w:val="24"/>
          <w:szCs w:val="24"/>
        </w:rPr>
        <w:t>(г.</w:t>
      </w:r>
      <w:r w:rsidR="00CE7435">
        <w:rPr>
          <w:sz w:val="24"/>
          <w:szCs w:val="24"/>
        </w:rPr>
        <w:t xml:space="preserve"> </w:t>
      </w:r>
      <w:r w:rsidRPr="001C4E93">
        <w:rPr>
          <w:sz w:val="24"/>
          <w:szCs w:val="24"/>
        </w:rPr>
        <w:t>Москва)</w:t>
      </w:r>
    </w:p>
    <w:p w:rsidR="001C4E93" w:rsidRPr="001C4E93" w:rsidRDefault="001C4E93" w:rsidP="006C0846">
      <w:pPr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1C4E93">
        <w:rPr>
          <w:color w:val="000000"/>
          <w:sz w:val="24"/>
          <w:szCs w:val="24"/>
          <w:shd w:val="clear" w:color="auto" w:fill="FFFFFF"/>
        </w:rPr>
        <w:t>Трегубенко</w:t>
      </w:r>
      <w:proofErr w:type="spellEnd"/>
      <w:r w:rsidRPr="001C4E93">
        <w:rPr>
          <w:color w:val="000000"/>
          <w:sz w:val="24"/>
          <w:szCs w:val="24"/>
          <w:shd w:val="clear" w:color="auto" w:fill="FFFFFF"/>
        </w:rPr>
        <w:t xml:space="preserve"> Елена Николаевна, ректор Луганского государственного университета им. Тарас</w:t>
      </w:r>
      <w:r w:rsidR="00CE7435">
        <w:rPr>
          <w:color w:val="000000"/>
          <w:sz w:val="24"/>
          <w:szCs w:val="24"/>
          <w:shd w:val="clear" w:color="auto" w:fill="FFFFFF"/>
        </w:rPr>
        <w:t>а Шевченко, доктор педагогическ</w:t>
      </w:r>
      <w:r w:rsidRPr="001C4E93">
        <w:rPr>
          <w:color w:val="000000"/>
          <w:sz w:val="24"/>
          <w:szCs w:val="24"/>
          <w:shd w:val="clear" w:color="auto" w:fill="FFFFFF"/>
        </w:rPr>
        <w:t>их наук, профессор</w:t>
      </w:r>
    </w:p>
    <w:p w:rsidR="001C4E93" w:rsidRPr="001C4E93" w:rsidRDefault="001C4E93" w:rsidP="006C0846">
      <w:pPr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Сорокина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 Галина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Александровна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первый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 проректор, и. о. 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заведующего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кафедрой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туризма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гостиничного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 и ресторанного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дела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4E93">
        <w:rPr>
          <w:color w:val="000000"/>
          <w:sz w:val="24"/>
          <w:szCs w:val="24"/>
          <w:shd w:val="clear" w:color="auto" w:fill="FFFFFF"/>
        </w:rPr>
        <w:t>Луганского государственного университета им. Тараса Шевченко</w:t>
      </w:r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, доктор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педагогических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 xml:space="preserve"> наук, </w:t>
      </w:r>
      <w:proofErr w:type="spellStart"/>
      <w:r w:rsidRPr="001C4E93">
        <w:rPr>
          <w:color w:val="000000"/>
          <w:sz w:val="24"/>
          <w:szCs w:val="24"/>
          <w:shd w:val="clear" w:color="auto" w:fill="FFFFFF"/>
          <w:lang w:val="uk-UA"/>
        </w:rPr>
        <w:t>профессор</w:t>
      </w:r>
      <w:proofErr w:type="spellEnd"/>
      <w:r w:rsidRPr="001C4E93">
        <w:rPr>
          <w:color w:val="000000"/>
          <w:sz w:val="24"/>
          <w:szCs w:val="24"/>
          <w:shd w:val="clear" w:color="auto" w:fill="FFFFFF"/>
          <w:lang w:val="uk-UA"/>
        </w:rPr>
        <w:t>.</w:t>
      </w:r>
    </w:p>
    <w:p w:rsidR="008875D0" w:rsidRPr="001C4E93" w:rsidRDefault="008875D0" w:rsidP="006C0846">
      <w:pPr>
        <w:spacing w:before="100" w:beforeAutospacing="1" w:after="100" w:afterAutospacing="1"/>
        <w:ind w:left="360"/>
        <w:jc w:val="both"/>
        <w:rPr>
          <w:b/>
          <w:bCs/>
          <w:noProof/>
          <w:sz w:val="24"/>
          <w:szCs w:val="24"/>
        </w:rPr>
      </w:pPr>
      <w:r w:rsidRPr="001C4E93">
        <w:rPr>
          <w:sz w:val="24"/>
          <w:szCs w:val="24"/>
        </w:rPr>
        <w:t>Зубов Игорь Анатольевич, генеральный директор ООО  "</w:t>
      </w:r>
      <w:proofErr w:type="spellStart"/>
      <w:r w:rsidRPr="001C4E93">
        <w:rPr>
          <w:sz w:val="24"/>
          <w:szCs w:val="24"/>
        </w:rPr>
        <w:t>ЭкоДон</w:t>
      </w:r>
      <w:proofErr w:type="spellEnd"/>
      <w:r w:rsidRPr="001C4E93">
        <w:rPr>
          <w:sz w:val="24"/>
          <w:szCs w:val="24"/>
        </w:rPr>
        <w:t xml:space="preserve">", учитель МКОУ СШ № 3 г. </w:t>
      </w:r>
      <w:proofErr w:type="spellStart"/>
      <w:r w:rsidRPr="001C4E93">
        <w:rPr>
          <w:sz w:val="24"/>
          <w:szCs w:val="24"/>
        </w:rPr>
        <w:t>Калач-на-Дону</w:t>
      </w:r>
      <w:proofErr w:type="spellEnd"/>
    </w:p>
    <w:p w:rsidR="006122B7" w:rsidRPr="006976CF" w:rsidRDefault="00CA0D20" w:rsidP="006122B7">
      <w:pPr>
        <w:ind w:firstLine="708"/>
        <w:jc w:val="both"/>
        <w:rPr>
          <w:sz w:val="24"/>
          <w:szCs w:val="24"/>
        </w:rPr>
      </w:pPr>
      <w:r w:rsidRPr="006976CF">
        <w:rPr>
          <w:sz w:val="24"/>
          <w:szCs w:val="24"/>
        </w:rPr>
        <w:t xml:space="preserve">В процессе конференции предполагаются </w:t>
      </w:r>
      <w:proofErr w:type="gramStart"/>
      <w:r w:rsidRPr="006976CF">
        <w:rPr>
          <w:sz w:val="24"/>
          <w:szCs w:val="24"/>
        </w:rPr>
        <w:t>пленарное</w:t>
      </w:r>
      <w:proofErr w:type="gramEnd"/>
      <w:r w:rsidRPr="006976CF">
        <w:rPr>
          <w:sz w:val="24"/>
          <w:szCs w:val="24"/>
        </w:rPr>
        <w:t xml:space="preserve"> и секционные заседания</w:t>
      </w:r>
      <w:r w:rsidR="00FC5AE3" w:rsidRPr="006976CF">
        <w:rPr>
          <w:sz w:val="24"/>
          <w:szCs w:val="24"/>
        </w:rPr>
        <w:t>.</w:t>
      </w:r>
      <w:r w:rsidR="006122B7" w:rsidRPr="006976CF">
        <w:rPr>
          <w:sz w:val="24"/>
          <w:szCs w:val="24"/>
        </w:rPr>
        <w:t xml:space="preserve"> </w:t>
      </w:r>
    </w:p>
    <w:p w:rsidR="00C41322" w:rsidRPr="006976CF" w:rsidRDefault="00C41322" w:rsidP="00C41322">
      <w:pPr>
        <w:ind w:right="-185" w:firstLine="708"/>
        <w:jc w:val="both"/>
        <w:rPr>
          <w:sz w:val="24"/>
          <w:szCs w:val="24"/>
        </w:rPr>
      </w:pPr>
      <w:r w:rsidRPr="006976CF">
        <w:rPr>
          <w:b/>
          <w:bCs/>
          <w:sz w:val="24"/>
          <w:szCs w:val="24"/>
        </w:rPr>
        <w:t>В заявке для участия в конференции просим указать</w:t>
      </w:r>
      <w:r w:rsidRPr="006976CF">
        <w:rPr>
          <w:sz w:val="24"/>
          <w:szCs w:val="24"/>
        </w:rPr>
        <w:t>:</w:t>
      </w:r>
    </w:p>
    <w:p w:rsidR="00C41322" w:rsidRPr="006976CF" w:rsidRDefault="00C41322" w:rsidP="00C41322">
      <w:pPr>
        <w:numPr>
          <w:ilvl w:val="0"/>
          <w:numId w:val="2"/>
        </w:numPr>
        <w:ind w:right="-185"/>
        <w:jc w:val="both"/>
        <w:rPr>
          <w:sz w:val="24"/>
          <w:szCs w:val="24"/>
        </w:rPr>
      </w:pPr>
      <w:r w:rsidRPr="006976CF">
        <w:rPr>
          <w:sz w:val="24"/>
          <w:szCs w:val="24"/>
        </w:rPr>
        <w:t>Фамилия, имя, отчество (полностью)</w:t>
      </w:r>
    </w:p>
    <w:p w:rsidR="00C41322" w:rsidRPr="006976CF" w:rsidRDefault="00C41322" w:rsidP="00C41322">
      <w:pPr>
        <w:numPr>
          <w:ilvl w:val="0"/>
          <w:numId w:val="2"/>
        </w:numPr>
        <w:ind w:right="-185"/>
        <w:jc w:val="both"/>
        <w:rPr>
          <w:sz w:val="24"/>
          <w:szCs w:val="24"/>
        </w:rPr>
      </w:pPr>
      <w:r w:rsidRPr="006976CF">
        <w:rPr>
          <w:sz w:val="24"/>
          <w:szCs w:val="24"/>
        </w:rPr>
        <w:t xml:space="preserve">Место работы, должность (без сокращений) </w:t>
      </w:r>
    </w:p>
    <w:p w:rsidR="00C41322" w:rsidRPr="006976CF" w:rsidRDefault="00C41322" w:rsidP="00C41322">
      <w:pPr>
        <w:numPr>
          <w:ilvl w:val="0"/>
          <w:numId w:val="2"/>
        </w:numPr>
        <w:ind w:right="-185"/>
        <w:jc w:val="both"/>
        <w:rPr>
          <w:sz w:val="24"/>
          <w:szCs w:val="24"/>
        </w:rPr>
      </w:pPr>
      <w:r w:rsidRPr="006976CF">
        <w:rPr>
          <w:sz w:val="24"/>
          <w:szCs w:val="24"/>
        </w:rPr>
        <w:t>Ученая степень, звание</w:t>
      </w:r>
    </w:p>
    <w:p w:rsidR="00C41322" w:rsidRPr="006976CF" w:rsidRDefault="00C41322" w:rsidP="00C41322">
      <w:pPr>
        <w:numPr>
          <w:ilvl w:val="0"/>
          <w:numId w:val="2"/>
        </w:numPr>
        <w:ind w:right="-185"/>
        <w:jc w:val="both"/>
        <w:rPr>
          <w:sz w:val="24"/>
          <w:szCs w:val="24"/>
        </w:rPr>
      </w:pPr>
      <w:r w:rsidRPr="006976CF">
        <w:rPr>
          <w:sz w:val="24"/>
          <w:szCs w:val="24"/>
        </w:rPr>
        <w:t>Контактный телефон</w:t>
      </w:r>
    </w:p>
    <w:p w:rsidR="00C41322" w:rsidRPr="006976CF" w:rsidRDefault="00C41322" w:rsidP="00C41322">
      <w:pPr>
        <w:numPr>
          <w:ilvl w:val="0"/>
          <w:numId w:val="2"/>
        </w:numPr>
        <w:ind w:right="-185"/>
        <w:jc w:val="both"/>
        <w:rPr>
          <w:sz w:val="24"/>
          <w:szCs w:val="24"/>
        </w:rPr>
      </w:pPr>
      <w:r w:rsidRPr="006976CF">
        <w:rPr>
          <w:sz w:val="24"/>
          <w:szCs w:val="24"/>
          <w:lang w:val="en-US"/>
        </w:rPr>
        <w:t>E-mail</w:t>
      </w:r>
      <w:r w:rsidRPr="006976CF">
        <w:rPr>
          <w:sz w:val="24"/>
          <w:szCs w:val="24"/>
        </w:rPr>
        <w:t xml:space="preserve"> </w:t>
      </w:r>
    </w:p>
    <w:p w:rsidR="00C41322" w:rsidRPr="006976CF" w:rsidRDefault="00C41322" w:rsidP="00C41322">
      <w:pPr>
        <w:numPr>
          <w:ilvl w:val="0"/>
          <w:numId w:val="2"/>
        </w:numPr>
        <w:ind w:right="-185"/>
        <w:jc w:val="both"/>
        <w:rPr>
          <w:sz w:val="24"/>
          <w:szCs w:val="24"/>
        </w:rPr>
      </w:pPr>
      <w:r w:rsidRPr="006976CF">
        <w:rPr>
          <w:sz w:val="24"/>
          <w:szCs w:val="24"/>
        </w:rPr>
        <w:t>Почтовый адрес с указанием индекса</w:t>
      </w:r>
    </w:p>
    <w:p w:rsidR="00C41322" w:rsidRPr="006976CF" w:rsidRDefault="00C41322" w:rsidP="00C41322">
      <w:pPr>
        <w:numPr>
          <w:ilvl w:val="0"/>
          <w:numId w:val="2"/>
        </w:numPr>
        <w:ind w:right="-185"/>
        <w:jc w:val="both"/>
        <w:rPr>
          <w:sz w:val="24"/>
          <w:szCs w:val="24"/>
        </w:rPr>
      </w:pPr>
      <w:r w:rsidRPr="006976CF">
        <w:rPr>
          <w:sz w:val="24"/>
          <w:szCs w:val="24"/>
        </w:rPr>
        <w:t>Авторы и тема выступления</w:t>
      </w:r>
    </w:p>
    <w:p w:rsidR="00C41322" w:rsidRDefault="00C41322" w:rsidP="00C41322">
      <w:pPr>
        <w:numPr>
          <w:ilvl w:val="0"/>
          <w:numId w:val="2"/>
        </w:numPr>
        <w:ind w:right="-185"/>
        <w:jc w:val="both"/>
        <w:rPr>
          <w:b/>
          <w:bCs/>
          <w:sz w:val="24"/>
          <w:szCs w:val="24"/>
        </w:rPr>
      </w:pPr>
      <w:r w:rsidRPr="006976CF">
        <w:rPr>
          <w:sz w:val="24"/>
          <w:szCs w:val="24"/>
        </w:rPr>
        <w:t xml:space="preserve">Вид участия (оставить нужное): очное с устным докладом, очное со стендовым сообщением, заочное с напечатанием материалов доклада. </w:t>
      </w:r>
      <w:r w:rsidRPr="006976CF">
        <w:rPr>
          <w:b/>
          <w:bCs/>
          <w:sz w:val="24"/>
          <w:szCs w:val="24"/>
        </w:rPr>
        <w:t>При очной форме участия просим указать необходимость бронирования места в гостинице.</w:t>
      </w:r>
    </w:p>
    <w:p w:rsidR="004A7CA7" w:rsidRPr="00F50791" w:rsidRDefault="004A7CA7" w:rsidP="004A7CA7">
      <w:pPr>
        <w:numPr>
          <w:ilvl w:val="0"/>
          <w:numId w:val="2"/>
        </w:numPr>
        <w:ind w:right="-18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Участие в </w:t>
      </w:r>
      <w:r w:rsidR="00307153">
        <w:rPr>
          <w:sz w:val="22"/>
          <w:szCs w:val="22"/>
        </w:rPr>
        <w:t xml:space="preserve">полевом практикуме </w:t>
      </w:r>
      <w:r>
        <w:rPr>
          <w:sz w:val="22"/>
          <w:szCs w:val="22"/>
        </w:rPr>
        <w:t xml:space="preserve">на территории природного парка </w:t>
      </w:r>
      <w:r w:rsidRPr="005D10F9">
        <w:rPr>
          <w:sz w:val="22"/>
          <w:szCs w:val="22"/>
        </w:rPr>
        <w:t>"</w:t>
      </w:r>
      <w:r>
        <w:rPr>
          <w:sz w:val="22"/>
          <w:szCs w:val="22"/>
        </w:rPr>
        <w:t>Донской</w:t>
      </w:r>
      <w:r w:rsidRPr="005D10F9">
        <w:rPr>
          <w:sz w:val="22"/>
          <w:szCs w:val="22"/>
        </w:rPr>
        <w:t>"</w:t>
      </w:r>
      <w:r>
        <w:rPr>
          <w:sz w:val="22"/>
          <w:szCs w:val="22"/>
        </w:rPr>
        <w:t xml:space="preserve">, в долине реки </w:t>
      </w:r>
      <w:proofErr w:type="spellStart"/>
      <w:r>
        <w:rPr>
          <w:sz w:val="22"/>
          <w:szCs w:val="22"/>
        </w:rPr>
        <w:t>Голубая</w:t>
      </w:r>
      <w:proofErr w:type="spellEnd"/>
      <w:r>
        <w:rPr>
          <w:sz w:val="22"/>
          <w:szCs w:val="22"/>
        </w:rPr>
        <w:t>. Стоимость экскурсии от 300 рублей в зависимости от количества участников.</w:t>
      </w:r>
    </w:p>
    <w:p w:rsidR="004A7CA7" w:rsidRPr="006976CF" w:rsidRDefault="004A7CA7" w:rsidP="004A7CA7">
      <w:pPr>
        <w:ind w:left="708" w:right="-185"/>
        <w:jc w:val="both"/>
        <w:rPr>
          <w:b/>
          <w:bCs/>
          <w:sz w:val="24"/>
          <w:szCs w:val="24"/>
        </w:rPr>
      </w:pPr>
    </w:p>
    <w:p w:rsidR="00734ED1" w:rsidRPr="006976CF" w:rsidRDefault="00734ED1" w:rsidP="00734ED1">
      <w:pPr>
        <w:ind w:firstLine="709"/>
        <w:jc w:val="both"/>
        <w:rPr>
          <w:b/>
          <w:bCs/>
          <w:sz w:val="24"/>
          <w:szCs w:val="24"/>
        </w:rPr>
      </w:pPr>
      <w:r w:rsidRPr="006976CF">
        <w:rPr>
          <w:sz w:val="24"/>
          <w:szCs w:val="24"/>
        </w:rPr>
        <w:t xml:space="preserve">Материалы  докладов участников </w:t>
      </w:r>
      <w:r>
        <w:rPr>
          <w:sz w:val="24"/>
          <w:szCs w:val="24"/>
        </w:rPr>
        <w:t xml:space="preserve">будут опубликованы </w:t>
      </w:r>
      <w:r w:rsidRPr="006976CF">
        <w:rPr>
          <w:sz w:val="24"/>
          <w:szCs w:val="24"/>
        </w:rPr>
        <w:t>в виде</w:t>
      </w:r>
      <w:r w:rsidRPr="006976CF">
        <w:rPr>
          <w:b/>
          <w:bCs/>
          <w:sz w:val="24"/>
          <w:szCs w:val="24"/>
        </w:rPr>
        <w:t xml:space="preserve"> сборника научных трудов, </w:t>
      </w:r>
      <w:r w:rsidRPr="006976CF">
        <w:rPr>
          <w:sz w:val="24"/>
          <w:szCs w:val="24"/>
        </w:rPr>
        <w:t>изданного при спонсорском участии</w:t>
      </w:r>
      <w:r w:rsidRPr="006976CF">
        <w:rPr>
          <w:b/>
          <w:bCs/>
          <w:sz w:val="24"/>
          <w:szCs w:val="24"/>
        </w:rPr>
        <w:t xml:space="preserve">  </w:t>
      </w:r>
      <w:r w:rsidRPr="006976CF">
        <w:rPr>
          <w:sz w:val="24"/>
          <w:szCs w:val="24"/>
        </w:rPr>
        <w:t xml:space="preserve">объединенной издательской группы  «Дрофа - </w:t>
      </w:r>
      <w:proofErr w:type="spellStart"/>
      <w:r w:rsidRPr="006976CF">
        <w:rPr>
          <w:sz w:val="24"/>
          <w:szCs w:val="24"/>
        </w:rPr>
        <w:t>Вентана</w:t>
      </w:r>
      <w:proofErr w:type="spellEnd"/>
      <w:r w:rsidRPr="006976CF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B8134B" w:rsidRPr="006976CF" w:rsidRDefault="00B8134B" w:rsidP="00B8134B">
      <w:pPr>
        <w:pStyle w:val="4"/>
        <w:tabs>
          <w:tab w:val="left" w:pos="6105"/>
        </w:tabs>
        <w:spacing w:before="120" w:after="120"/>
        <w:rPr>
          <w:sz w:val="24"/>
          <w:szCs w:val="24"/>
        </w:rPr>
      </w:pPr>
      <w:r w:rsidRPr="006976CF">
        <w:rPr>
          <w:sz w:val="24"/>
          <w:szCs w:val="24"/>
        </w:rPr>
        <w:t>Порядок представления материалов конференции:</w:t>
      </w:r>
      <w:r w:rsidRPr="006976CF">
        <w:rPr>
          <w:sz w:val="24"/>
          <w:szCs w:val="24"/>
        </w:rPr>
        <w:tab/>
      </w:r>
    </w:p>
    <w:p w:rsidR="00BA2B6D" w:rsidRPr="006976CF" w:rsidRDefault="00C06F90" w:rsidP="00BA2B6D">
      <w:pPr>
        <w:ind w:firstLine="567"/>
        <w:jc w:val="both"/>
        <w:rPr>
          <w:sz w:val="24"/>
          <w:szCs w:val="24"/>
        </w:rPr>
      </w:pPr>
      <w:r w:rsidRPr="006976CF">
        <w:rPr>
          <w:sz w:val="24"/>
          <w:szCs w:val="24"/>
        </w:rPr>
        <w:t>Заявки на участие и м</w:t>
      </w:r>
      <w:r w:rsidR="00BA2B6D" w:rsidRPr="006976CF">
        <w:rPr>
          <w:sz w:val="24"/>
          <w:szCs w:val="24"/>
        </w:rPr>
        <w:t>атериалы для публикации должны быт</w:t>
      </w:r>
      <w:r w:rsidR="00026919" w:rsidRPr="006976CF">
        <w:rPr>
          <w:sz w:val="24"/>
          <w:szCs w:val="24"/>
        </w:rPr>
        <w:t xml:space="preserve">ь высланы в </w:t>
      </w:r>
      <w:r w:rsidR="00701C1C" w:rsidRPr="006976CF">
        <w:rPr>
          <w:sz w:val="24"/>
          <w:szCs w:val="24"/>
        </w:rPr>
        <w:t>Оргкомитет</w:t>
      </w:r>
      <w:r w:rsidR="00026919" w:rsidRPr="006976CF">
        <w:rPr>
          <w:sz w:val="24"/>
          <w:szCs w:val="24"/>
        </w:rPr>
        <w:t xml:space="preserve"> д</w:t>
      </w:r>
      <w:r w:rsidR="00FE03BA" w:rsidRPr="006976CF">
        <w:rPr>
          <w:sz w:val="24"/>
          <w:szCs w:val="24"/>
        </w:rPr>
        <w:t>о</w:t>
      </w:r>
      <w:r w:rsidR="00BA2B6D" w:rsidRPr="006976CF">
        <w:rPr>
          <w:b/>
          <w:bCs/>
          <w:sz w:val="24"/>
          <w:szCs w:val="24"/>
        </w:rPr>
        <w:t xml:space="preserve"> </w:t>
      </w:r>
      <w:r w:rsidR="006976CF">
        <w:rPr>
          <w:b/>
          <w:bCs/>
          <w:sz w:val="24"/>
          <w:szCs w:val="24"/>
        </w:rPr>
        <w:t>20</w:t>
      </w:r>
      <w:r w:rsidR="00FE03BA" w:rsidRPr="006976CF">
        <w:rPr>
          <w:b/>
          <w:bCs/>
          <w:sz w:val="24"/>
          <w:szCs w:val="24"/>
        </w:rPr>
        <w:t>.03</w:t>
      </w:r>
      <w:r w:rsidR="00BA2B6D" w:rsidRPr="006976CF">
        <w:rPr>
          <w:b/>
          <w:bCs/>
          <w:sz w:val="24"/>
          <w:szCs w:val="24"/>
        </w:rPr>
        <w:t>.201</w:t>
      </w:r>
      <w:r w:rsidR="006976CF">
        <w:rPr>
          <w:b/>
          <w:bCs/>
          <w:sz w:val="24"/>
          <w:szCs w:val="24"/>
        </w:rPr>
        <w:t>7</w:t>
      </w:r>
      <w:r w:rsidR="00BA2B6D" w:rsidRPr="006976CF">
        <w:rPr>
          <w:b/>
          <w:bCs/>
          <w:sz w:val="24"/>
          <w:szCs w:val="24"/>
        </w:rPr>
        <w:t xml:space="preserve"> г. </w:t>
      </w:r>
      <w:r w:rsidR="00BA2B6D" w:rsidRPr="006976CF">
        <w:rPr>
          <w:sz w:val="24"/>
          <w:szCs w:val="24"/>
        </w:rPr>
        <w:t>по электронной почте</w:t>
      </w:r>
      <w:r w:rsidR="00701C1C" w:rsidRPr="006976CF">
        <w:rPr>
          <w:sz w:val="24"/>
          <w:szCs w:val="24"/>
        </w:rPr>
        <w:t xml:space="preserve"> </w:t>
      </w:r>
      <w:r w:rsidR="00701C1C" w:rsidRPr="006976CF">
        <w:rPr>
          <w:b/>
          <w:bCs/>
          <w:sz w:val="24"/>
          <w:szCs w:val="24"/>
        </w:rPr>
        <w:t>точно по указанным ниже адресам</w:t>
      </w:r>
      <w:r w:rsidR="00BA2B6D" w:rsidRPr="006976CF">
        <w:rPr>
          <w:sz w:val="24"/>
          <w:szCs w:val="24"/>
        </w:rPr>
        <w:t>:</w:t>
      </w:r>
    </w:p>
    <w:p w:rsidR="00BD7063" w:rsidRPr="006976CF" w:rsidRDefault="00BD7063" w:rsidP="00BA2B6D">
      <w:pPr>
        <w:ind w:firstLine="567"/>
        <w:jc w:val="both"/>
        <w:rPr>
          <w:b/>
          <w:bCs/>
          <w:sz w:val="24"/>
          <w:szCs w:val="24"/>
        </w:rPr>
      </w:pPr>
    </w:p>
    <w:p w:rsidR="00026919" w:rsidRDefault="00026919" w:rsidP="00C06F90">
      <w:pPr>
        <w:numPr>
          <w:ilvl w:val="0"/>
          <w:numId w:val="3"/>
        </w:numPr>
        <w:ind w:right="-185"/>
        <w:jc w:val="both"/>
        <w:rPr>
          <w:b/>
          <w:bCs/>
          <w:sz w:val="22"/>
          <w:szCs w:val="22"/>
        </w:rPr>
      </w:pPr>
      <w:hyperlink r:id="rId7" w:history="1">
        <w:r w:rsidRPr="00026919">
          <w:rPr>
            <w:rStyle w:val="a3"/>
            <w:b/>
            <w:bCs/>
            <w:sz w:val="22"/>
            <w:szCs w:val="22"/>
            <w:lang w:val="en-US"/>
          </w:rPr>
          <w:t>aktyal</w:t>
        </w:r>
        <w:r w:rsidRPr="00026919">
          <w:rPr>
            <w:rStyle w:val="a3"/>
            <w:b/>
            <w:bCs/>
            <w:sz w:val="22"/>
            <w:szCs w:val="22"/>
          </w:rPr>
          <w:t>.</w:t>
        </w:r>
        <w:r w:rsidRPr="00026919">
          <w:rPr>
            <w:rStyle w:val="a3"/>
            <w:b/>
            <w:bCs/>
            <w:sz w:val="22"/>
            <w:szCs w:val="22"/>
            <w:lang w:val="en-US"/>
          </w:rPr>
          <w:t>bio</w:t>
        </w:r>
        <w:r w:rsidRPr="00026919">
          <w:rPr>
            <w:rStyle w:val="a3"/>
            <w:b/>
            <w:bCs/>
            <w:sz w:val="22"/>
            <w:szCs w:val="22"/>
          </w:rPr>
          <w:t>@</w:t>
        </w:r>
        <w:r w:rsidRPr="00026919">
          <w:rPr>
            <w:rStyle w:val="a3"/>
            <w:b/>
            <w:bCs/>
            <w:sz w:val="22"/>
            <w:szCs w:val="22"/>
            <w:lang w:val="en-US"/>
          </w:rPr>
          <w:t>mail</w:t>
        </w:r>
        <w:r w:rsidRPr="00026919">
          <w:rPr>
            <w:rStyle w:val="a3"/>
            <w:b/>
            <w:bCs/>
            <w:sz w:val="22"/>
            <w:szCs w:val="22"/>
          </w:rPr>
          <w:t>.</w:t>
        </w:r>
        <w:r w:rsidRPr="00026919">
          <w:rPr>
            <w:rStyle w:val="a3"/>
            <w:b/>
            <w:bCs/>
            <w:sz w:val="22"/>
            <w:szCs w:val="22"/>
            <w:lang w:val="en-US"/>
          </w:rPr>
          <w:t>ru</w:t>
        </w:r>
      </w:hyperlink>
      <w:r w:rsidR="00BA2B6D" w:rsidRPr="00026919">
        <w:rPr>
          <w:b/>
          <w:bCs/>
          <w:color w:val="FF0000"/>
          <w:sz w:val="22"/>
          <w:szCs w:val="22"/>
        </w:rPr>
        <w:t xml:space="preserve"> </w:t>
      </w:r>
      <w:r w:rsidRPr="00701C1C">
        <w:rPr>
          <w:b/>
          <w:bCs/>
          <w:sz w:val="22"/>
          <w:szCs w:val="22"/>
        </w:rPr>
        <w:t xml:space="preserve">- </w:t>
      </w:r>
      <w:r w:rsidR="00701C1C">
        <w:rPr>
          <w:b/>
          <w:bCs/>
          <w:sz w:val="22"/>
          <w:szCs w:val="22"/>
        </w:rPr>
        <w:t>О</w:t>
      </w:r>
      <w:r w:rsidRPr="00701C1C">
        <w:rPr>
          <w:b/>
          <w:bCs/>
          <w:sz w:val="22"/>
          <w:szCs w:val="22"/>
        </w:rPr>
        <w:t>ргкомитет конференции</w:t>
      </w:r>
    </w:p>
    <w:p w:rsidR="00BD7063" w:rsidRDefault="00BD7063" w:rsidP="00BD7063">
      <w:pPr>
        <w:ind w:left="1068" w:right="-185"/>
        <w:jc w:val="both"/>
        <w:rPr>
          <w:b/>
          <w:bCs/>
          <w:sz w:val="22"/>
          <w:szCs w:val="22"/>
        </w:rPr>
      </w:pPr>
    </w:p>
    <w:p w:rsidR="0045008B" w:rsidRPr="00701C1C" w:rsidRDefault="0045008B" w:rsidP="00C06F90">
      <w:pPr>
        <w:numPr>
          <w:ilvl w:val="0"/>
          <w:numId w:val="3"/>
        </w:numPr>
        <w:ind w:right="-185"/>
        <w:jc w:val="both"/>
        <w:rPr>
          <w:b/>
          <w:bCs/>
          <w:sz w:val="22"/>
          <w:szCs w:val="22"/>
        </w:rPr>
      </w:pPr>
      <w:hyperlink r:id="rId8" w:history="1">
        <w:r w:rsidRPr="0011794A">
          <w:rPr>
            <w:rStyle w:val="a3"/>
            <w:b/>
            <w:bCs/>
            <w:sz w:val="22"/>
            <w:szCs w:val="22"/>
            <w:lang w:val="en-US"/>
          </w:rPr>
          <w:t>mnil</w:t>
        </w:r>
        <w:r w:rsidRPr="0045008B">
          <w:rPr>
            <w:rStyle w:val="a3"/>
            <w:b/>
            <w:bCs/>
            <w:sz w:val="22"/>
            <w:szCs w:val="22"/>
          </w:rPr>
          <w:t>@</w:t>
        </w:r>
        <w:r w:rsidRPr="0011794A">
          <w:rPr>
            <w:rStyle w:val="a3"/>
            <w:b/>
            <w:bCs/>
            <w:sz w:val="22"/>
            <w:szCs w:val="22"/>
            <w:lang w:val="en-US"/>
          </w:rPr>
          <w:t>vspu</w:t>
        </w:r>
        <w:r w:rsidRPr="0045008B">
          <w:rPr>
            <w:rStyle w:val="a3"/>
            <w:b/>
            <w:bCs/>
            <w:sz w:val="22"/>
            <w:szCs w:val="22"/>
          </w:rPr>
          <w:t>.</w:t>
        </w:r>
        <w:r w:rsidRPr="0011794A">
          <w:rPr>
            <w:rStyle w:val="a3"/>
            <w:b/>
            <w:bCs/>
            <w:sz w:val="22"/>
            <w:szCs w:val="22"/>
            <w:lang w:val="en-US"/>
          </w:rPr>
          <w:t>ru</w:t>
        </w:r>
      </w:hyperlink>
      <w:r>
        <w:rPr>
          <w:b/>
          <w:bCs/>
          <w:sz w:val="22"/>
          <w:szCs w:val="22"/>
        </w:rPr>
        <w:t xml:space="preserve"> - </w:t>
      </w:r>
      <w:r w:rsidRPr="0045008B">
        <w:rPr>
          <w:b/>
          <w:bCs/>
          <w:color w:val="000000"/>
          <w:sz w:val="22"/>
          <w:szCs w:val="22"/>
        </w:rPr>
        <w:t>лаборатория экологического образования детей</w:t>
      </w:r>
      <w:r w:rsidRPr="0045008B">
        <w:rPr>
          <w:b/>
          <w:bCs/>
          <w:sz w:val="22"/>
          <w:szCs w:val="22"/>
        </w:rPr>
        <w:t xml:space="preserve"> (для заявок и материалов на секции «Экологическое образование дошкольников» и «Экологическое образование</w:t>
      </w:r>
      <w:r w:rsidRPr="0045008B">
        <w:rPr>
          <w:b/>
          <w:bCs/>
        </w:rPr>
        <w:t xml:space="preserve"> </w:t>
      </w:r>
      <w:r w:rsidRPr="0045008B">
        <w:rPr>
          <w:b/>
          <w:bCs/>
          <w:sz w:val="22"/>
          <w:szCs w:val="22"/>
        </w:rPr>
        <w:t>младших школьников»)</w:t>
      </w:r>
    </w:p>
    <w:p w:rsidR="00BA2B6D" w:rsidRPr="00FE03BA" w:rsidRDefault="00BA2B6D" w:rsidP="001C4E93">
      <w:pPr>
        <w:jc w:val="both"/>
        <w:rPr>
          <w:b/>
          <w:bCs/>
          <w:color w:val="FF0000"/>
          <w:sz w:val="20"/>
          <w:szCs w:val="20"/>
        </w:rPr>
      </w:pPr>
    </w:p>
    <w:p w:rsidR="00B8134B" w:rsidRDefault="006C0846" w:rsidP="00B8134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8134B">
        <w:rPr>
          <w:sz w:val="20"/>
          <w:szCs w:val="20"/>
        </w:rPr>
        <w:t xml:space="preserve">Для размещения материалов в системе РИНЦ необходимо заключение договора  автора с библиотекой ВГСПУ. Форма договора размещена в разделе “Правила оформления материалов”. </w:t>
      </w:r>
    </w:p>
    <w:p w:rsidR="00734ED1" w:rsidRPr="00543764" w:rsidRDefault="006C0846" w:rsidP="0000402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8134B">
        <w:rPr>
          <w:sz w:val="20"/>
          <w:szCs w:val="20"/>
        </w:rPr>
        <w:t>Полученные материалы буд</w:t>
      </w:r>
      <w:r w:rsidR="000E0F42">
        <w:rPr>
          <w:sz w:val="20"/>
          <w:szCs w:val="20"/>
        </w:rPr>
        <w:t xml:space="preserve">ут </w:t>
      </w:r>
      <w:proofErr w:type="gramStart"/>
      <w:r w:rsidR="000E0F42">
        <w:rPr>
          <w:sz w:val="20"/>
          <w:szCs w:val="20"/>
        </w:rPr>
        <w:t>рецензироваться оргкомитетом</w:t>
      </w:r>
      <w:r w:rsidR="00B8134B">
        <w:rPr>
          <w:sz w:val="20"/>
          <w:szCs w:val="20"/>
        </w:rPr>
        <w:t xml:space="preserve"> и опубликованы</w:t>
      </w:r>
      <w:proofErr w:type="gramEnd"/>
      <w:r w:rsidR="00B8134B">
        <w:rPr>
          <w:sz w:val="20"/>
          <w:szCs w:val="20"/>
        </w:rPr>
        <w:t xml:space="preserve"> только при условии соответствия тематике и</w:t>
      </w:r>
      <w:r w:rsidR="00423058">
        <w:rPr>
          <w:sz w:val="20"/>
          <w:szCs w:val="20"/>
        </w:rPr>
        <w:t xml:space="preserve"> уровню </w:t>
      </w:r>
      <w:r w:rsidR="00004027" w:rsidRPr="007C79AC">
        <w:rPr>
          <w:sz w:val="20"/>
          <w:szCs w:val="20"/>
        </w:rPr>
        <w:t>конференции</w:t>
      </w:r>
      <w:r w:rsidR="00734ED1">
        <w:rPr>
          <w:sz w:val="20"/>
          <w:szCs w:val="20"/>
        </w:rPr>
        <w:t>.</w:t>
      </w:r>
      <w:r w:rsidR="00004027" w:rsidRPr="001C4E93">
        <w:rPr>
          <w:b/>
          <w:bCs/>
          <w:color w:val="FF0000"/>
          <w:sz w:val="20"/>
          <w:szCs w:val="20"/>
        </w:rPr>
        <w:t xml:space="preserve"> </w:t>
      </w:r>
      <w:r w:rsidR="00543764" w:rsidRPr="00543764">
        <w:rPr>
          <w:sz w:val="20"/>
          <w:szCs w:val="20"/>
        </w:rPr>
        <w:t xml:space="preserve">Объем статей не должен превышать 5 страниц. </w:t>
      </w:r>
    </w:p>
    <w:p w:rsidR="00734ED1" w:rsidRPr="00543764" w:rsidRDefault="009F432A" w:rsidP="00004027">
      <w:pPr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734ED1" w:rsidRPr="00543764">
        <w:rPr>
          <w:b/>
          <w:bCs/>
          <w:sz w:val="20"/>
          <w:szCs w:val="20"/>
        </w:rPr>
        <w:t>Публикаци</w:t>
      </w:r>
      <w:r>
        <w:rPr>
          <w:b/>
          <w:bCs/>
          <w:sz w:val="20"/>
          <w:szCs w:val="20"/>
        </w:rPr>
        <w:t>я</w:t>
      </w:r>
      <w:r w:rsidR="00734ED1" w:rsidRPr="0054376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статей бесплатная.</w:t>
      </w:r>
      <w:r w:rsidR="00734ED1" w:rsidRPr="00543764">
        <w:rPr>
          <w:b/>
          <w:bCs/>
          <w:sz w:val="20"/>
          <w:szCs w:val="20"/>
        </w:rPr>
        <w:t xml:space="preserve">  </w:t>
      </w:r>
    </w:p>
    <w:p w:rsidR="009F432A" w:rsidRPr="00626DDA" w:rsidRDefault="009F432A" w:rsidP="009F432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734ED1" w:rsidRPr="00734ED1">
        <w:rPr>
          <w:b/>
          <w:bCs/>
          <w:sz w:val="20"/>
          <w:szCs w:val="20"/>
        </w:rPr>
        <w:t>Организационный взнос</w:t>
      </w:r>
      <w:r w:rsidR="00734ED1">
        <w:rPr>
          <w:sz w:val="20"/>
          <w:szCs w:val="20"/>
        </w:rPr>
        <w:t xml:space="preserve"> за участие в конференции составляет 300 рублей. </w:t>
      </w:r>
      <w:r w:rsidRPr="00626DDA">
        <w:rPr>
          <w:sz w:val="20"/>
          <w:szCs w:val="20"/>
        </w:rPr>
        <w:t xml:space="preserve">Оплата </w:t>
      </w:r>
      <w:proofErr w:type="spellStart"/>
      <w:r w:rsidRPr="00626DDA">
        <w:rPr>
          <w:sz w:val="20"/>
          <w:szCs w:val="20"/>
        </w:rPr>
        <w:t>оргвзноса</w:t>
      </w:r>
      <w:proofErr w:type="spellEnd"/>
      <w:r w:rsidRPr="00626DDA">
        <w:rPr>
          <w:sz w:val="20"/>
          <w:szCs w:val="20"/>
        </w:rPr>
        <w:t xml:space="preserve"> дает право плательщику на: участие в мероприятиях конференции; папку с материалами конференции; для иногородних </w:t>
      </w:r>
      <w:r w:rsidRPr="00626DDA">
        <w:rPr>
          <w:sz w:val="20"/>
          <w:szCs w:val="20"/>
        </w:rPr>
        <w:lastRenderedPageBreak/>
        <w:t xml:space="preserve">участников </w:t>
      </w:r>
      <w:proofErr w:type="spellStart"/>
      <w:r w:rsidRPr="00626DDA">
        <w:rPr>
          <w:sz w:val="20"/>
          <w:szCs w:val="20"/>
        </w:rPr>
        <w:t>трансфер</w:t>
      </w:r>
      <w:proofErr w:type="spellEnd"/>
      <w:r w:rsidRPr="00626DDA">
        <w:rPr>
          <w:sz w:val="20"/>
          <w:szCs w:val="20"/>
        </w:rPr>
        <w:t xml:space="preserve"> между местом проживания и местом проведения конференции (главный учебный корпус ВГСПУ); получение сертификата участника, доставку сборника при заочном участии в конференции.</w:t>
      </w:r>
      <w:r>
        <w:t xml:space="preserve"> </w:t>
      </w:r>
      <w:r w:rsidRPr="00626DDA">
        <w:rPr>
          <w:sz w:val="20"/>
          <w:szCs w:val="20"/>
        </w:rPr>
        <w:t xml:space="preserve">Сроки приема оплаты с 1.03.2017 г. </w:t>
      </w:r>
      <w:r>
        <w:rPr>
          <w:sz w:val="20"/>
          <w:szCs w:val="20"/>
        </w:rPr>
        <w:t>по</w:t>
      </w:r>
      <w:r w:rsidRPr="00626DDA">
        <w:rPr>
          <w:sz w:val="20"/>
          <w:szCs w:val="20"/>
        </w:rPr>
        <w:t xml:space="preserve"> 17.04.2017 г.</w:t>
      </w:r>
    </w:p>
    <w:p w:rsidR="001C4E93" w:rsidRPr="00734ED1" w:rsidRDefault="00734ED1" w:rsidP="00004027">
      <w:pPr>
        <w:ind w:firstLine="567"/>
        <w:jc w:val="both"/>
        <w:rPr>
          <w:sz w:val="20"/>
          <w:szCs w:val="20"/>
        </w:rPr>
      </w:pPr>
      <w:r w:rsidRPr="00734ED1">
        <w:rPr>
          <w:sz w:val="20"/>
          <w:szCs w:val="20"/>
        </w:rPr>
        <w:t xml:space="preserve">Оплата услуг осуществляется на сайте электронной платежной системы ВГСПУ </w:t>
      </w:r>
      <w:r w:rsidRPr="00734ED1">
        <w:rPr>
          <w:sz w:val="20"/>
          <w:szCs w:val="20"/>
          <w:lang w:val="en-US"/>
        </w:rPr>
        <w:t>pay</w:t>
      </w:r>
      <w:r w:rsidRPr="00734ED1">
        <w:rPr>
          <w:sz w:val="20"/>
          <w:szCs w:val="20"/>
        </w:rPr>
        <w:t>.</w:t>
      </w:r>
      <w:proofErr w:type="spellStart"/>
      <w:r w:rsidRPr="00734ED1">
        <w:rPr>
          <w:sz w:val="20"/>
          <w:szCs w:val="20"/>
          <w:lang w:val="en-US"/>
        </w:rPr>
        <w:t>vspu</w:t>
      </w:r>
      <w:proofErr w:type="spellEnd"/>
      <w:r w:rsidRPr="00734ED1">
        <w:rPr>
          <w:sz w:val="20"/>
          <w:szCs w:val="20"/>
        </w:rPr>
        <w:t>.</w:t>
      </w:r>
      <w:proofErr w:type="spellStart"/>
      <w:r w:rsidRPr="00734ED1">
        <w:rPr>
          <w:sz w:val="20"/>
          <w:szCs w:val="20"/>
          <w:lang w:val="en-US"/>
        </w:rPr>
        <w:t>ru</w:t>
      </w:r>
      <w:proofErr w:type="spellEnd"/>
      <w:r w:rsidRPr="00734ED1">
        <w:rPr>
          <w:sz w:val="20"/>
          <w:szCs w:val="20"/>
        </w:rPr>
        <w:t xml:space="preserve"> с использованием сервиса оплаты </w:t>
      </w:r>
      <w:proofErr w:type="spellStart"/>
      <w:r w:rsidRPr="00734ED1">
        <w:rPr>
          <w:sz w:val="20"/>
          <w:szCs w:val="20"/>
          <w:lang w:val="en-US"/>
        </w:rPr>
        <w:t>PayAnyWay</w:t>
      </w:r>
      <w:proofErr w:type="spellEnd"/>
      <w:r w:rsidRPr="00734ED1">
        <w:rPr>
          <w:sz w:val="20"/>
          <w:szCs w:val="20"/>
        </w:rPr>
        <w:t xml:space="preserve">  от НКО “</w:t>
      </w:r>
      <w:proofErr w:type="spellStart"/>
      <w:r w:rsidRPr="00734ED1">
        <w:rPr>
          <w:sz w:val="20"/>
          <w:szCs w:val="20"/>
        </w:rPr>
        <w:t>Монета</w:t>
      </w:r>
      <w:proofErr w:type="gramStart"/>
      <w:r w:rsidRPr="00734ED1">
        <w:rPr>
          <w:sz w:val="20"/>
          <w:szCs w:val="20"/>
        </w:rPr>
        <w:t>.р</w:t>
      </w:r>
      <w:proofErr w:type="gramEnd"/>
      <w:r w:rsidRPr="00734ED1">
        <w:rPr>
          <w:sz w:val="20"/>
          <w:szCs w:val="20"/>
        </w:rPr>
        <w:t>у</w:t>
      </w:r>
      <w:proofErr w:type="spellEnd"/>
      <w:r w:rsidRPr="00734ED1">
        <w:rPr>
          <w:sz w:val="20"/>
          <w:szCs w:val="20"/>
        </w:rPr>
        <w:t>”.</w:t>
      </w:r>
    </w:p>
    <w:p w:rsidR="00C06F90" w:rsidRPr="00FF559A" w:rsidRDefault="001C4E93" w:rsidP="0000402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E0F42">
        <w:rPr>
          <w:sz w:val="20"/>
          <w:szCs w:val="20"/>
        </w:rPr>
        <w:t xml:space="preserve"> </w:t>
      </w:r>
      <w:r w:rsidR="00C06F90" w:rsidRPr="00FF559A">
        <w:rPr>
          <w:sz w:val="20"/>
          <w:szCs w:val="20"/>
        </w:rPr>
        <w:t>Конференция состоится на базе</w:t>
      </w:r>
      <w:r w:rsidR="00C06F90" w:rsidRPr="00FF559A">
        <w:rPr>
          <w:b/>
          <w:bCs/>
          <w:sz w:val="20"/>
          <w:szCs w:val="20"/>
        </w:rPr>
        <w:t xml:space="preserve"> ФГБОУ </w:t>
      </w:r>
      <w:proofErr w:type="gramStart"/>
      <w:r w:rsidR="00C06F90" w:rsidRPr="00FF559A">
        <w:rPr>
          <w:b/>
          <w:bCs/>
          <w:sz w:val="20"/>
          <w:szCs w:val="20"/>
        </w:rPr>
        <w:t>ВО</w:t>
      </w:r>
      <w:proofErr w:type="gramEnd"/>
      <w:r w:rsidR="00C06F90" w:rsidRPr="00FF559A">
        <w:rPr>
          <w:b/>
          <w:bCs/>
          <w:sz w:val="20"/>
          <w:szCs w:val="20"/>
        </w:rPr>
        <w:t xml:space="preserve"> “Волгоградский государственный социально-педагогический университет”</w:t>
      </w:r>
      <w:r w:rsidR="00C06F90" w:rsidRPr="00FF559A">
        <w:rPr>
          <w:sz w:val="20"/>
          <w:szCs w:val="20"/>
        </w:rPr>
        <w:t xml:space="preserve"> 400066, г. Волгоград, пр. им. В.И. Ленина, д. 27 </w:t>
      </w:r>
    </w:p>
    <w:p w:rsidR="00C06F90" w:rsidRPr="00FF559A" w:rsidRDefault="00C06F90" w:rsidP="00C06F90">
      <w:pPr>
        <w:ind w:left="709" w:right="-185" w:hanging="1"/>
        <w:jc w:val="both"/>
        <w:rPr>
          <w:sz w:val="20"/>
          <w:szCs w:val="20"/>
        </w:rPr>
      </w:pPr>
      <w:r w:rsidRPr="00FF559A">
        <w:rPr>
          <w:sz w:val="20"/>
          <w:szCs w:val="20"/>
        </w:rPr>
        <w:t xml:space="preserve">Регистрация участников – с 9.00 до 10.00 часов. Пленарное заседание в 10.00 в конференц-зале.  </w:t>
      </w:r>
    </w:p>
    <w:p w:rsidR="00C06F90" w:rsidRPr="00FF559A" w:rsidRDefault="00C06F90" w:rsidP="00C06F90">
      <w:pPr>
        <w:ind w:right="-185" w:firstLine="709"/>
        <w:rPr>
          <w:i/>
          <w:iCs/>
          <w:sz w:val="20"/>
          <w:szCs w:val="20"/>
        </w:rPr>
      </w:pPr>
      <w:r w:rsidRPr="00FF559A">
        <w:rPr>
          <w:sz w:val="20"/>
          <w:szCs w:val="20"/>
        </w:rPr>
        <w:t>Предпочтительной формой связи с Оргкомитетом является электронная почта.</w:t>
      </w:r>
    </w:p>
    <w:p w:rsidR="00BA2B6D" w:rsidRDefault="00BA2B6D" w:rsidP="00BA2B6D">
      <w:pPr>
        <w:ind w:firstLine="709"/>
        <w:jc w:val="both"/>
        <w:rPr>
          <w:b/>
          <w:bCs/>
          <w:sz w:val="22"/>
          <w:szCs w:val="22"/>
        </w:rPr>
      </w:pPr>
    </w:p>
    <w:p w:rsidR="00BA2B6D" w:rsidRPr="00B8134B" w:rsidRDefault="00BA2B6D" w:rsidP="00BA2B6D">
      <w:pPr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Правила оформления материалов:</w:t>
      </w:r>
    </w:p>
    <w:p w:rsidR="00BA2B6D" w:rsidRPr="00927EA5" w:rsidRDefault="00BA2B6D" w:rsidP="00BA2B6D">
      <w:pPr>
        <w:ind w:firstLine="56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НАЗВАНИЕ</w:t>
      </w:r>
      <w:r w:rsidRPr="00927EA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ДОКЛАДА</w:t>
      </w:r>
      <w:r w:rsidRPr="00927EA5">
        <w:rPr>
          <w:b/>
          <w:bCs/>
          <w:sz w:val="18"/>
          <w:szCs w:val="18"/>
        </w:rPr>
        <w:t xml:space="preserve"> (</w:t>
      </w:r>
      <w:r>
        <w:rPr>
          <w:b/>
          <w:bCs/>
          <w:sz w:val="18"/>
          <w:szCs w:val="18"/>
          <w:lang w:val="en-US"/>
        </w:rPr>
        <w:t>TIMES</w:t>
      </w:r>
      <w:r w:rsidRPr="00927EA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en-US"/>
        </w:rPr>
        <w:t>NEW</w:t>
      </w:r>
      <w:r w:rsidRPr="00927EA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en-US"/>
        </w:rPr>
        <w:t>ROMAN</w:t>
      </w:r>
      <w:r w:rsidRPr="00927EA5">
        <w:rPr>
          <w:b/>
          <w:bCs/>
          <w:sz w:val="18"/>
          <w:szCs w:val="18"/>
        </w:rPr>
        <w:t xml:space="preserve">,12, </w:t>
      </w:r>
      <w:r>
        <w:rPr>
          <w:b/>
          <w:bCs/>
          <w:sz w:val="18"/>
          <w:szCs w:val="18"/>
          <w:lang w:val="en-US"/>
        </w:rPr>
        <w:t>BOLD</w:t>
      </w:r>
      <w:r w:rsidRPr="00927EA5">
        <w:rPr>
          <w:b/>
          <w:bCs/>
          <w:sz w:val="18"/>
          <w:szCs w:val="18"/>
        </w:rPr>
        <w:t>)</w:t>
      </w:r>
    </w:p>
    <w:p w:rsidR="00BA2B6D" w:rsidRDefault="00BA2B6D" w:rsidP="00BA2B6D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пустая строка</w:t>
      </w:r>
    </w:p>
    <w:p w:rsidR="00BA2B6D" w:rsidRDefault="00BA2B6D" w:rsidP="00BA2B6D">
      <w:pPr>
        <w:ind w:firstLine="567"/>
        <w:jc w:val="center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>И.О</w:t>
      </w:r>
      <w:r w:rsidR="00FF559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Фамилия автора</w:t>
      </w:r>
      <w:proofErr w:type="gramStart"/>
      <w:r>
        <w:rPr>
          <w:i/>
          <w:iCs/>
          <w:sz w:val="20"/>
          <w:szCs w:val="20"/>
          <w:vertAlign w:val="superscript"/>
        </w:rPr>
        <w:t>1</w:t>
      </w:r>
      <w:proofErr w:type="gramEnd"/>
      <w:r>
        <w:rPr>
          <w:i/>
          <w:iCs/>
          <w:sz w:val="20"/>
          <w:szCs w:val="20"/>
        </w:rPr>
        <w:t>, И.О. Фамилия автора</w:t>
      </w:r>
      <w:r>
        <w:rPr>
          <w:i/>
          <w:iCs/>
          <w:sz w:val="20"/>
          <w:szCs w:val="20"/>
          <w:vertAlign w:val="superscript"/>
        </w:rPr>
        <w:t>2</w:t>
      </w:r>
    </w:p>
    <w:p w:rsidR="00BA2B6D" w:rsidRDefault="00BA2B6D" w:rsidP="00BA2B6D">
      <w:pPr>
        <w:ind w:firstLine="56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  <w:lang w:val="en-US"/>
        </w:rPr>
        <w:t>Times</w:t>
      </w:r>
      <w:r w:rsidRPr="0022111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/>
        </w:rPr>
        <w:t>New</w:t>
      </w:r>
      <w:r w:rsidRPr="0022111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val="en-US"/>
        </w:rPr>
        <w:t>Roman</w:t>
      </w:r>
      <w:r>
        <w:rPr>
          <w:i/>
          <w:iCs/>
          <w:sz w:val="20"/>
          <w:szCs w:val="20"/>
        </w:rPr>
        <w:t>, 12, курсив, выравнивание по центру)</w:t>
      </w:r>
    </w:p>
    <w:p w:rsidR="00BA2B6D" w:rsidRDefault="00BA2B6D" w:rsidP="00BA2B6D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Название организации, город, страна,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, (</w:t>
      </w:r>
      <w:r>
        <w:rPr>
          <w:sz w:val="20"/>
          <w:szCs w:val="20"/>
          <w:lang w:val="en-US"/>
        </w:rPr>
        <w:t>Times</w:t>
      </w:r>
      <w:r w:rsidRPr="0022111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New</w:t>
      </w:r>
      <w:r w:rsidRPr="0022111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Roman</w:t>
      </w:r>
      <w:r>
        <w:rPr>
          <w:sz w:val="20"/>
          <w:szCs w:val="20"/>
        </w:rPr>
        <w:t>, 12, выравнивание по центру)</w:t>
      </w:r>
    </w:p>
    <w:p w:rsidR="00BA2B6D" w:rsidRDefault="00BA2B6D" w:rsidP="00BA2B6D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1 пустая строка</w:t>
      </w:r>
    </w:p>
    <w:p w:rsidR="00BA2B6D" w:rsidRDefault="00BA2B6D" w:rsidP="00BA2B6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Текст должен быть набран на компьютере в текстовом редакторе </w:t>
      </w:r>
      <w:r>
        <w:rPr>
          <w:sz w:val="20"/>
          <w:szCs w:val="20"/>
          <w:lang w:val="en-US"/>
        </w:rPr>
        <w:t>Microsoft</w:t>
      </w:r>
      <w:r w:rsidRPr="0022111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Word</w:t>
      </w:r>
      <w:r>
        <w:rPr>
          <w:sz w:val="20"/>
          <w:szCs w:val="20"/>
        </w:rPr>
        <w:t>, через 1,5 интервал, на бумаге формата А</w:t>
      </w:r>
      <w:proofErr w:type="gramStart"/>
      <w:r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 (210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297 мм), поля слева – 30 мм, справа – 20 мм, сверху и снизу – 20 мм.</w:t>
      </w:r>
    </w:p>
    <w:p w:rsidR="00BA2B6D" w:rsidRDefault="00BA2B6D" w:rsidP="00BA2B6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Объем текста не регламентирован. Названия помещаются под рисунком или схемой. Графические материалы (только черно-белые) предоставляются в виде отдельных файлов  в формате *</w:t>
      </w:r>
      <w:r>
        <w:rPr>
          <w:sz w:val="20"/>
          <w:szCs w:val="20"/>
          <w:lang w:val="en-US"/>
        </w:rPr>
        <w:t>jpg</w:t>
      </w:r>
      <w:r>
        <w:rPr>
          <w:sz w:val="20"/>
          <w:szCs w:val="20"/>
        </w:rPr>
        <w:t xml:space="preserve">, с разрешением 200 </w:t>
      </w:r>
      <w:r>
        <w:rPr>
          <w:sz w:val="20"/>
          <w:szCs w:val="20"/>
          <w:lang w:val="en-US"/>
        </w:rPr>
        <w:t>dpi</w:t>
      </w:r>
      <w:r>
        <w:rPr>
          <w:sz w:val="20"/>
          <w:szCs w:val="20"/>
        </w:rPr>
        <w:t xml:space="preserve">. Автоматический перенос слов не используется. Любой знак препинания набирается слитно с предыдущим словом и отделяется от последующего только одним пробелом. Размер абзацного отступа – 1 см. </w:t>
      </w:r>
    </w:p>
    <w:p w:rsidR="00BA2B6D" w:rsidRDefault="00BA2B6D" w:rsidP="00BA2B6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Список литературы помещается в конце текста. Через 1 строку заглавными буквами печатается: СПИСОК ЛИТЕРАТУРЫ, текст выравнивается по центру, текст не выделяется, пробелы между буквами в заглавии не ставятся.</w:t>
      </w:r>
    </w:p>
    <w:p w:rsidR="00BA2B6D" w:rsidRDefault="00BA2B6D" w:rsidP="00BA2B6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Ниже, через один интервал в алфавитном порядке перечисляются использованные источники. Ссылки на литературные источники в тексте указываются в виде порядкового номера в квадратных скобках. Оформление литературы должно соответствовать ГОСТ 7.1-84.</w:t>
      </w:r>
    </w:p>
    <w:p w:rsidR="00BA2B6D" w:rsidRDefault="00BA2B6D" w:rsidP="00B8134B">
      <w:pPr>
        <w:ind w:firstLine="567"/>
        <w:jc w:val="both"/>
        <w:rPr>
          <w:sz w:val="20"/>
          <w:szCs w:val="20"/>
        </w:rPr>
      </w:pPr>
    </w:p>
    <w:p w:rsidR="00C6150A" w:rsidRPr="00C6150A" w:rsidRDefault="00C6150A" w:rsidP="00C6150A">
      <w:pPr>
        <w:jc w:val="center"/>
        <w:textAlignment w:val="baseline"/>
        <w:rPr>
          <w:sz w:val="20"/>
          <w:szCs w:val="20"/>
        </w:rPr>
      </w:pPr>
      <w:r w:rsidRPr="00C6150A">
        <w:rPr>
          <w:b/>
          <w:bCs/>
          <w:i/>
          <w:iCs/>
          <w:sz w:val="20"/>
          <w:szCs w:val="20"/>
        </w:rPr>
        <w:t>Уважаемые коллеги!</w:t>
      </w:r>
    </w:p>
    <w:p w:rsidR="00C6150A" w:rsidRPr="00C6150A" w:rsidRDefault="00C6150A" w:rsidP="00C6150A">
      <w:pPr>
        <w:ind w:firstLine="708"/>
        <w:jc w:val="both"/>
        <w:textAlignment w:val="baseline"/>
        <w:rPr>
          <w:sz w:val="20"/>
          <w:szCs w:val="20"/>
        </w:rPr>
      </w:pPr>
      <w:r w:rsidRPr="00C6150A">
        <w:rPr>
          <w:sz w:val="20"/>
          <w:szCs w:val="20"/>
        </w:rPr>
        <w:t>Все присланные Вами статьи должны быть оформлены в соот</w:t>
      </w:r>
      <w:r>
        <w:rPr>
          <w:sz w:val="20"/>
          <w:szCs w:val="20"/>
        </w:rPr>
        <w:t>ветствии с данными требованиями!</w:t>
      </w:r>
      <w:r w:rsidRPr="00C6150A">
        <w:rPr>
          <w:sz w:val="20"/>
          <w:szCs w:val="20"/>
        </w:rPr>
        <w:t xml:space="preserve"> За содержание публикации и достоверность фактов ответственность несет автор. Оргкомитет оставляет за собой </w:t>
      </w:r>
      <w:r w:rsidRPr="00C6150A">
        <w:rPr>
          <w:b/>
          <w:bCs/>
          <w:sz w:val="20"/>
          <w:szCs w:val="20"/>
        </w:rPr>
        <w:t>право отбора представленных материалов</w:t>
      </w:r>
      <w:r w:rsidRPr="00C6150A">
        <w:rPr>
          <w:sz w:val="20"/>
          <w:szCs w:val="20"/>
        </w:rPr>
        <w:t xml:space="preserve">. </w:t>
      </w:r>
    </w:p>
    <w:p w:rsidR="00B8134B" w:rsidRDefault="00B8134B" w:rsidP="00B8134B">
      <w:pPr>
        <w:jc w:val="both"/>
      </w:pPr>
    </w:p>
    <w:p w:rsidR="00B8134B" w:rsidRDefault="00B8134B" w:rsidP="00B8134B">
      <w:pPr>
        <w:pStyle w:val="1"/>
        <w:ind w:firstLine="567"/>
        <w:rPr>
          <w:u w:val="single"/>
        </w:rPr>
      </w:pPr>
    </w:p>
    <w:p w:rsidR="00C6150A" w:rsidRDefault="00C6150A" w:rsidP="00C06F90">
      <w:pPr>
        <w:pStyle w:val="1"/>
        <w:ind w:right="-2"/>
        <w:rPr>
          <w:rFonts w:ascii="Times New Roman" w:hAnsi="Times New Roman" w:cs="Times New Roman"/>
          <w:i w:val="0"/>
          <w:iCs w:val="0"/>
          <w:u w:val="single"/>
        </w:rPr>
      </w:pPr>
    </w:p>
    <w:p w:rsidR="00C6150A" w:rsidRDefault="00C6150A" w:rsidP="00C06F90">
      <w:pPr>
        <w:pStyle w:val="1"/>
        <w:ind w:right="-2"/>
        <w:rPr>
          <w:rFonts w:ascii="Times New Roman" w:hAnsi="Times New Roman" w:cs="Times New Roman"/>
          <w:i w:val="0"/>
          <w:iCs w:val="0"/>
          <w:u w:val="single"/>
        </w:rPr>
      </w:pPr>
    </w:p>
    <w:p w:rsidR="00C6150A" w:rsidRDefault="00C6150A" w:rsidP="00C06F90">
      <w:pPr>
        <w:pStyle w:val="1"/>
        <w:ind w:right="-2"/>
        <w:rPr>
          <w:rFonts w:ascii="Times New Roman" w:hAnsi="Times New Roman" w:cs="Times New Roman"/>
          <w:i w:val="0"/>
          <w:iCs w:val="0"/>
          <w:u w:val="single"/>
        </w:rPr>
      </w:pPr>
    </w:p>
    <w:p w:rsidR="00B8134B" w:rsidRPr="00C06F90" w:rsidRDefault="00B8134B" w:rsidP="00C06F90">
      <w:pPr>
        <w:pStyle w:val="1"/>
        <w:ind w:right="-2"/>
        <w:rPr>
          <w:rFonts w:ascii="Times New Roman" w:hAnsi="Times New Roman" w:cs="Times New Roman"/>
          <w:i w:val="0"/>
          <w:iCs w:val="0"/>
          <w:u w:val="single"/>
        </w:rPr>
      </w:pPr>
      <w:r w:rsidRPr="00C06F90">
        <w:rPr>
          <w:rFonts w:ascii="Times New Roman" w:hAnsi="Times New Roman" w:cs="Times New Roman"/>
          <w:i w:val="0"/>
          <w:iCs w:val="0"/>
          <w:u w:val="single"/>
        </w:rPr>
        <w:t>Форма договора с авторами</w:t>
      </w:r>
    </w:p>
    <w:p w:rsidR="00B8134B" w:rsidRDefault="00B8134B" w:rsidP="00B8134B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t>Лицензионный договор</w:t>
      </w:r>
    </w:p>
    <w:p w:rsidR="00B8134B" w:rsidRDefault="00B8134B" w:rsidP="00B8134B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t>о предоставлении прав на использование произведения</w:t>
      </w:r>
    </w:p>
    <w:p w:rsidR="00B8134B" w:rsidRDefault="00B8134B" w:rsidP="00B8134B"/>
    <w:p w:rsidR="00B8134B" w:rsidRDefault="00B8134B" w:rsidP="00B8134B">
      <w:pPr>
        <w:pStyle w:val="aa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г. Волгоград                                                                                                                           «__» __________ 20_____г.</w:t>
      </w:r>
    </w:p>
    <w:p w:rsidR="00B8134B" w:rsidRDefault="00B8134B" w:rsidP="00B8134B">
      <w:pPr>
        <w:rPr>
          <w:sz w:val="16"/>
          <w:szCs w:val="16"/>
        </w:rPr>
      </w:pPr>
    </w:p>
    <w:p w:rsidR="00B8134B" w:rsidRDefault="00B8134B" w:rsidP="00B8134B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____________________________________________________________________________________именуемый в дальнейшем «Правообладатель», с одной стороны, и Федеральное г</w:t>
      </w:r>
      <w:r>
        <w:rPr>
          <w:rFonts w:ascii="Times New Roman" w:hAnsi="Times New Roman" w:cs="Times New Roman"/>
        </w:rPr>
        <w:t xml:space="preserve">государственное бюджетное образовательное учреждение высшего профессионального образования </w:t>
      </w:r>
      <w:r>
        <w:rPr>
          <w:rFonts w:ascii="Times New Roman" w:hAnsi="Times New Roman" w:cs="Times New Roman"/>
          <w:noProof/>
        </w:rPr>
        <w:t xml:space="preserve"> «Волгоградский государственный социально-педагогический университет», именуемое в дальнейшем «Пользователь», в лице ректора Сергеева Николая Константиновича, действующего на основании Устава, с другой стороны, совместно именуемые в дальнейшем «Стороны», заключили настоящий договор о нижеследующем:</w:t>
      </w:r>
    </w:p>
    <w:p w:rsidR="00B8134B" w:rsidRDefault="00B8134B" w:rsidP="00B8134B">
      <w:pPr>
        <w:pStyle w:val="aa"/>
        <w:rPr>
          <w:rFonts w:ascii="Times New Roman" w:hAnsi="Times New Roman" w:cs="Times New Roman"/>
        </w:rPr>
      </w:pPr>
    </w:p>
    <w:p w:rsidR="00B8134B" w:rsidRDefault="00B8134B" w:rsidP="00B8134B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t>1. Предмет договора</w:t>
      </w:r>
    </w:p>
    <w:p w:rsidR="00B8134B" w:rsidRDefault="00B8134B" w:rsidP="00B8134B"/>
    <w:p w:rsidR="00B8134B" w:rsidRDefault="00B8134B" w:rsidP="00B8134B">
      <w:pPr>
        <w:pStyle w:val="aa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Правообладатель (Автор) предоставляет Пользователю неисключительные права на использование литературного (научного) произведения:________________________________________________ ____________________________________________________________________________________________________________________________________________________________________________________в дальнейшем именуемое «Произведение», установленными настоящим договором способами и на определенный настоящим договором срок.</w:t>
      </w:r>
    </w:p>
    <w:p w:rsidR="00B8134B" w:rsidRDefault="00B8134B" w:rsidP="00B8134B">
      <w:pPr>
        <w:pStyle w:val="aa"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Правообладатель гарантирует наличие у него предоставляемых прав и заявляет, что на момент подписания настоящего договора ему не известно о правах третьих лиц, которые могут быть нарушены при заключении и исполнении настоящего договора. </w:t>
      </w:r>
    </w:p>
    <w:p w:rsidR="00B8134B" w:rsidRDefault="00B8134B" w:rsidP="00B8134B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lastRenderedPageBreak/>
        <w:t>2. Права и обязанности Сторон</w:t>
      </w:r>
    </w:p>
    <w:p w:rsidR="00B8134B" w:rsidRDefault="00B8134B" w:rsidP="00B8134B">
      <w:pPr>
        <w:pStyle w:val="aa"/>
        <w:numPr>
          <w:ilvl w:val="1"/>
          <w:numId w:val="15"/>
        </w:numPr>
        <w:tabs>
          <w:tab w:val="clear" w:pos="420"/>
          <w:tab w:val="left" w:pos="1134"/>
        </w:tabs>
        <w:ind w:left="0" w:firstLine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По настоящему договору Правообладатель предоставляет Пользователю следующие права на Произведение:</w:t>
      </w:r>
    </w:p>
    <w:p w:rsidR="00B8134B" w:rsidRDefault="00B8134B" w:rsidP="00B8134B">
      <w:pPr>
        <w:pStyle w:val="aa"/>
        <w:numPr>
          <w:ilvl w:val="2"/>
          <w:numId w:val="15"/>
        </w:numPr>
        <w:tabs>
          <w:tab w:val="clear" w:pos="720"/>
          <w:tab w:val="left" w:pos="1276"/>
        </w:tabs>
        <w:ind w:left="0"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право на воспроизведение и распространение Произведения – изготовление одного или более экземпляров Произведения или его части в любой материальной или электронной форме, допускающей его использование, выпуск в обращение экземпляров Произведения, т.е. издание, переиздание, тиражирование, дублирование или иное размножение без ограничения тиража;</w:t>
      </w:r>
    </w:p>
    <w:p w:rsidR="00B8134B" w:rsidRDefault="00B8134B" w:rsidP="00B8134B">
      <w:pPr>
        <w:pStyle w:val="aa"/>
        <w:numPr>
          <w:ilvl w:val="2"/>
          <w:numId w:val="15"/>
        </w:numPr>
        <w:tabs>
          <w:tab w:val="clear" w:pos="720"/>
          <w:tab w:val="left" w:pos="1276"/>
        </w:tabs>
        <w:ind w:left="0"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право на перевод Произведения на любые языки;</w:t>
      </w:r>
    </w:p>
    <w:p w:rsidR="00B8134B" w:rsidRDefault="00B8134B" w:rsidP="00B8134B">
      <w:pPr>
        <w:pStyle w:val="aa"/>
        <w:numPr>
          <w:ilvl w:val="2"/>
          <w:numId w:val="15"/>
        </w:numPr>
        <w:tabs>
          <w:tab w:val="clear" w:pos="720"/>
          <w:tab w:val="left" w:pos="1276"/>
        </w:tabs>
        <w:ind w:left="0"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право на публичное использование Произведения и демонстрацию в информационных, рекламных и прочих целях.</w:t>
      </w:r>
    </w:p>
    <w:p w:rsidR="00B8134B" w:rsidRDefault="00B8134B" w:rsidP="00B8134B">
      <w:pPr>
        <w:pStyle w:val="aa"/>
        <w:numPr>
          <w:ilvl w:val="2"/>
          <w:numId w:val="15"/>
        </w:numPr>
        <w:tabs>
          <w:tab w:val="clear" w:pos="720"/>
          <w:tab w:val="left" w:pos="1276"/>
        </w:tabs>
        <w:ind w:left="0"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право на использование Произведения путем создания электронной копии для помещения в электронную базу данных Пользователя в целях обеспечения образовательной и(или) научной деятельности Пользователя с правом доступа для преподавателей и учащихся Пользователя;</w:t>
      </w:r>
    </w:p>
    <w:p w:rsidR="00B8134B" w:rsidRDefault="00B8134B" w:rsidP="00B8134B">
      <w:pPr>
        <w:pStyle w:val="aa"/>
        <w:numPr>
          <w:ilvl w:val="2"/>
          <w:numId w:val="15"/>
        </w:numPr>
        <w:tabs>
          <w:tab w:val="clear" w:pos="720"/>
          <w:tab w:val="left" w:pos="1276"/>
        </w:tabs>
        <w:ind w:left="0" w:firstLine="6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право на использование Произведения путем создания электронной копии для помещения в электронную базу данных Пользователя в сети Интернет в целях предоставления третьим лицам в открытом или ограниченном доступе как отдельно, так и в составе электронной базы данных Пользователя.</w:t>
      </w:r>
    </w:p>
    <w:p w:rsidR="00B8134B" w:rsidRDefault="00B8134B" w:rsidP="00B8134B">
      <w:pPr>
        <w:pStyle w:val="aa"/>
        <w:ind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При использовании Произведения Пользователь обязан указывать имя автора на каждом экземпляре Произведения. </w:t>
      </w:r>
    </w:p>
    <w:p w:rsidR="00B8134B" w:rsidRDefault="00B8134B" w:rsidP="00B8134B">
      <w:pPr>
        <w:pStyle w:val="aa"/>
        <w:numPr>
          <w:ilvl w:val="1"/>
          <w:numId w:val="15"/>
        </w:numPr>
        <w:tabs>
          <w:tab w:val="clear" w:pos="420"/>
          <w:tab w:val="left" w:pos="1134"/>
          <w:tab w:val="num" w:pos="1413"/>
        </w:tabs>
        <w:ind w:left="0" w:firstLine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Пользователь вправе использовать передаваемые по настоящему договору права на территории Российской Федерации, а при помещении электронных копий Произведений в сети Интернет – на </w:t>
      </w:r>
      <w:r>
        <w:rPr>
          <w:rFonts w:ascii="Times New Roman" w:hAnsi="Times New Roman" w:cs="Times New Roman"/>
        </w:rPr>
        <w:t>территории технически возможного использования передаваемых по Договору прав</w:t>
      </w:r>
      <w:r>
        <w:rPr>
          <w:rFonts w:ascii="Times New Roman" w:hAnsi="Times New Roman" w:cs="Times New Roman"/>
          <w:noProof/>
        </w:rPr>
        <w:t>.</w:t>
      </w:r>
    </w:p>
    <w:p w:rsidR="00B8134B" w:rsidRDefault="00B8134B" w:rsidP="00B8134B">
      <w:pPr>
        <w:pStyle w:val="aa"/>
        <w:numPr>
          <w:ilvl w:val="1"/>
          <w:numId w:val="15"/>
        </w:numPr>
        <w:tabs>
          <w:tab w:val="clear" w:pos="420"/>
          <w:tab w:val="left" w:pos="1134"/>
        </w:tabs>
        <w:ind w:left="0" w:firstLine="714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noProof/>
        </w:rPr>
        <w:t xml:space="preserve">Права, перечисленные в </w:t>
      </w:r>
      <w:hyperlink r:id="rId9" w:anchor="sub_201#sub_201" w:history="1">
        <w:r>
          <w:rPr>
            <w:rStyle w:val="a8"/>
            <w:rFonts w:ascii="Times New Roman" w:hAnsi="Times New Roman" w:cs="Times New Roman"/>
            <w:b w:val="0"/>
            <w:noProof/>
          </w:rPr>
          <w:t>пункте 2.1</w:t>
        </w:r>
      </w:hyperlink>
      <w:r>
        <w:rPr>
          <w:rFonts w:ascii="Times New Roman" w:hAnsi="Times New Roman" w:cs="Times New Roman"/>
          <w:noProof/>
        </w:rPr>
        <w:t> настоящего договора, передаются Правообладателем Пользователю с момента вступления настоящего договора в силу на срок действия авторских прав на Произведение.</w:t>
      </w:r>
    </w:p>
    <w:p w:rsidR="00B8134B" w:rsidRDefault="00B8134B" w:rsidP="00B8134B">
      <w:pPr>
        <w:pStyle w:val="aa"/>
        <w:numPr>
          <w:ilvl w:val="1"/>
          <w:numId w:val="15"/>
        </w:numPr>
        <w:tabs>
          <w:tab w:val="clear" w:pos="420"/>
          <w:tab w:val="left" w:pos="1134"/>
        </w:tabs>
        <w:ind w:left="0" w:firstLine="714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b/>
          <w:bCs/>
          <w:noProof/>
        </w:rPr>
        <w:t>Правообладатель сохраняет за собой право использовать самостоятельно</w:t>
      </w:r>
      <w:r>
        <w:rPr>
          <w:rFonts w:ascii="Times New Roman" w:hAnsi="Times New Roman" w:cs="Times New Roman"/>
          <w:noProof/>
        </w:rPr>
        <w:t xml:space="preserve"> или предоставлять права, перечисленные в </w:t>
      </w:r>
      <w:hyperlink r:id="rId10" w:anchor="sub_201#sub_201" w:history="1">
        <w:r>
          <w:rPr>
            <w:rStyle w:val="a8"/>
            <w:rFonts w:ascii="Times New Roman" w:hAnsi="Times New Roman" w:cs="Times New Roman"/>
            <w:b w:val="0"/>
            <w:noProof/>
          </w:rPr>
          <w:t>п. 2.1</w:t>
        </w:r>
      </w:hyperlink>
      <w:r>
        <w:rPr>
          <w:rFonts w:ascii="Times New Roman" w:hAnsi="Times New Roman" w:cs="Times New Roman"/>
          <w:noProof/>
        </w:rPr>
        <w:t>. настоящего договора, третьим лицам, если это не повлечет изменения прав Пользователя, установленных настоящим договором.</w:t>
      </w:r>
    </w:p>
    <w:p w:rsidR="00B8134B" w:rsidRDefault="00B8134B" w:rsidP="00B8134B">
      <w:pPr>
        <w:pStyle w:val="aa"/>
        <w:numPr>
          <w:ilvl w:val="1"/>
          <w:numId w:val="15"/>
        </w:numPr>
        <w:tabs>
          <w:tab w:val="clear" w:pos="420"/>
          <w:tab w:val="left" w:pos="1134"/>
        </w:tabs>
        <w:ind w:left="0" w:firstLine="714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noProof/>
        </w:rPr>
        <w:t>Пользователь имеет право без письменного согласования с Правообладателем снабжать Произведение при его издании иллюстрациями, предисловиями, послесловиями, комментариями и пояснениями.</w:t>
      </w:r>
    </w:p>
    <w:p w:rsidR="00B8134B" w:rsidRDefault="00B8134B" w:rsidP="00B8134B">
      <w:pPr>
        <w:pStyle w:val="aa"/>
        <w:ind w:firstLine="709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t>3. Цена договора и порядок расчетов</w:t>
      </w:r>
    </w:p>
    <w:p w:rsidR="00B8134B" w:rsidRDefault="00B8134B" w:rsidP="00B8134B">
      <w:pPr>
        <w:pStyle w:val="aa"/>
        <w:numPr>
          <w:ilvl w:val="1"/>
          <w:numId w:val="16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noProof/>
        </w:rPr>
        <w:t xml:space="preserve">Использование Произведения любым, несколькими или всеми из указанных в </w:t>
      </w:r>
      <w:hyperlink r:id="rId11" w:anchor="sub_201#sub_201" w:history="1">
        <w:r>
          <w:rPr>
            <w:rStyle w:val="a8"/>
            <w:rFonts w:ascii="Times New Roman" w:hAnsi="Times New Roman" w:cs="Times New Roman"/>
            <w:b w:val="0"/>
            <w:noProof/>
          </w:rPr>
          <w:t>п. 2.1</w:t>
        </w:r>
      </w:hyperlink>
      <w:r>
        <w:rPr>
          <w:rFonts w:ascii="Times New Roman" w:hAnsi="Times New Roman" w:cs="Times New Roman"/>
          <w:noProof/>
        </w:rPr>
        <w:t>. настоящего договора способами в целях осуществления образовательной и (или) научной деятельности Пользователя осуществляется без выплаты Правообладателю вознаграждения.</w:t>
      </w:r>
      <w:proofErr w:type="gramEnd"/>
    </w:p>
    <w:p w:rsidR="00B8134B" w:rsidRDefault="00B8134B" w:rsidP="00B8134B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t>4. Ответственность Сторон</w:t>
      </w:r>
    </w:p>
    <w:p w:rsidR="00B8134B" w:rsidRDefault="00B8134B" w:rsidP="00B8134B">
      <w:pPr>
        <w:pStyle w:val="aa"/>
        <w:numPr>
          <w:ilvl w:val="1"/>
          <w:numId w:val="17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включая упущенную выгоду.</w:t>
      </w:r>
    </w:p>
    <w:p w:rsidR="00B8134B" w:rsidRDefault="00B8134B" w:rsidP="00B8134B">
      <w:pPr>
        <w:pStyle w:val="aa"/>
        <w:numPr>
          <w:ilvl w:val="1"/>
          <w:numId w:val="17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В случае нарушения условий настоящего договора Сторона, чье право нарушено, вправе также потребовать признания права, восстановления положения, существовавшего до нарушения права, а также прекращения действий, нарушающих право или создающих угрозу его нарушения.</w:t>
      </w:r>
    </w:p>
    <w:p w:rsidR="00B8134B" w:rsidRDefault="00B8134B" w:rsidP="00B8134B">
      <w:pPr>
        <w:rPr>
          <w:sz w:val="16"/>
          <w:szCs w:val="16"/>
        </w:rPr>
      </w:pPr>
    </w:p>
    <w:p w:rsidR="00B8134B" w:rsidRDefault="00B8134B" w:rsidP="00B8134B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t>5. Срок действия договора, основания и порядок изменения и расторжения договора</w:t>
      </w:r>
    </w:p>
    <w:p w:rsidR="00B8134B" w:rsidRDefault="00B8134B" w:rsidP="00B8134B">
      <w:pPr>
        <w:ind w:firstLine="709"/>
      </w:pPr>
    </w:p>
    <w:p w:rsidR="00B8134B" w:rsidRDefault="00B8134B" w:rsidP="00B8134B">
      <w:pPr>
        <w:pStyle w:val="aa"/>
        <w:numPr>
          <w:ilvl w:val="1"/>
          <w:numId w:val="18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Срок действия настоящего договора: с момента его подписания обеими Сторонами на срок действия авторских прав на Произведение.</w:t>
      </w:r>
    </w:p>
    <w:p w:rsidR="00B8134B" w:rsidRDefault="00B8134B" w:rsidP="00B8134B">
      <w:pPr>
        <w:pStyle w:val="aa"/>
        <w:numPr>
          <w:ilvl w:val="1"/>
          <w:numId w:val="18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B8134B" w:rsidRDefault="00B8134B" w:rsidP="00B8134B">
      <w:pPr>
        <w:pStyle w:val="aa"/>
        <w:numPr>
          <w:ilvl w:val="1"/>
          <w:numId w:val="18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Стороны вправе расторгнуть настоящий договор по взаимному соглашению.</w:t>
      </w:r>
    </w:p>
    <w:p w:rsidR="00B8134B" w:rsidRDefault="00B8134B" w:rsidP="00B8134B">
      <w:pPr>
        <w:pStyle w:val="aa"/>
        <w:numPr>
          <w:ilvl w:val="1"/>
          <w:numId w:val="18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Каждая сторона вправе обратиться в суд с иском о расторжении настоящего договора в случаях существенного нарушения условий договора другой Стороной.</w:t>
      </w:r>
    </w:p>
    <w:p w:rsidR="00B8134B" w:rsidRDefault="00B8134B" w:rsidP="00B8134B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/>
          <w:noProof/>
        </w:rPr>
        <w:t>6.  Заключительные положения</w:t>
      </w:r>
    </w:p>
    <w:p w:rsidR="00B8134B" w:rsidRDefault="00B8134B" w:rsidP="00B8134B">
      <w:pPr>
        <w:pStyle w:val="aa"/>
        <w:numPr>
          <w:ilvl w:val="1"/>
          <w:numId w:val="19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законодательства Российской Федерации.</w:t>
      </w:r>
    </w:p>
    <w:p w:rsidR="00B8134B" w:rsidRDefault="00B8134B" w:rsidP="00B8134B">
      <w:pPr>
        <w:pStyle w:val="aa"/>
        <w:numPr>
          <w:ilvl w:val="1"/>
          <w:numId w:val="19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В случае неурегулирования спорных вопросов в процессе переговоров, споры разрешаются в суде в порядке, установленном законодательством Российской Федерации.</w:t>
      </w:r>
    </w:p>
    <w:p w:rsidR="00B8134B" w:rsidRDefault="00B8134B" w:rsidP="00B8134B">
      <w:pPr>
        <w:pStyle w:val="aa"/>
        <w:numPr>
          <w:ilvl w:val="1"/>
          <w:numId w:val="19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В случае изменения имени (наименования), адреса (местонахождения),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изменениях.</w:t>
      </w:r>
    </w:p>
    <w:p w:rsidR="00B8134B" w:rsidRDefault="00B8134B" w:rsidP="00B8134B">
      <w:pPr>
        <w:pStyle w:val="aa"/>
        <w:numPr>
          <w:ilvl w:val="1"/>
          <w:numId w:val="19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06F90" w:rsidRPr="00C06F90" w:rsidRDefault="00B8134B" w:rsidP="00C06F90">
      <w:pPr>
        <w:pStyle w:val="aa"/>
        <w:numPr>
          <w:ilvl w:val="1"/>
          <w:numId w:val="19"/>
        </w:numPr>
        <w:tabs>
          <w:tab w:val="clear" w:pos="420"/>
          <w:tab w:val="left" w:pos="1134"/>
        </w:tabs>
        <w:ind w:left="0"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Настоящий договор составлен и подписан в двух экземплярах, имеющих равную юридическую силу, по одному для каждой из Сторон. </w:t>
      </w:r>
    </w:p>
    <w:p w:rsidR="00B8134B" w:rsidRDefault="00B8134B" w:rsidP="00B8134B">
      <w:pPr>
        <w:pStyle w:val="aa"/>
        <w:jc w:val="center"/>
        <w:rPr>
          <w:rStyle w:val="a4"/>
          <w:rFonts w:ascii="Times New Roman" w:hAnsi="Times New Roman" w:cs="Times New Roman"/>
          <w:bCs/>
          <w:noProof/>
        </w:rPr>
      </w:pPr>
      <w:r>
        <w:rPr>
          <w:rStyle w:val="a4"/>
          <w:rFonts w:ascii="Times New Roman" w:hAnsi="Times New Roman" w:cs="Times New Roman"/>
          <w:bCs/>
          <w:noProof/>
        </w:rPr>
        <w:lastRenderedPageBreak/>
        <w:t>7. Подписи, адреса и реквизиты Сторон</w:t>
      </w:r>
    </w:p>
    <w:p w:rsidR="00B8134B" w:rsidRDefault="00B8134B" w:rsidP="00B8134B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599"/>
      </w:tblGrid>
      <w:tr w:rsidR="00B8134B" w:rsidRPr="00BA2B6D">
        <w:trPr>
          <w:trHeight w:val="3915"/>
        </w:trPr>
        <w:tc>
          <w:tcPr>
            <w:tcW w:w="5040" w:type="dxa"/>
          </w:tcPr>
          <w:p w:rsidR="00B8134B" w:rsidRPr="00BA2B6D" w:rsidRDefault="00B8134B" w:rsidP="00AF218A">
            <w:pPr>
              <w:jc w:val="center"/>
              <w:rPr>
                <w:b/>
                <w:bCs/>
                <w:sz w:val="18"/>
                <w:szCs w:val="18"/>
              </w:rPr>
            </w:pPr>
            <w:r w:rsidRPr="00BA2B6D">
              <w:rPr>
                <w:b/>
                <w:bCs/>
                <w:sz w:val="18"/>
                <w:szCs w:val="18"/>
              </w:rPr>
              <w:t>ПРАВООБЛАДАТЕЛЬ:</w:t>
            </w:r>
          </w:p>
          <w:p w:rsidR="00B8134B" w:rsidRPr="00BA2B6D" w:rsidRDefault="00B8134B" w:rsidP="00AF218A">
            <w:pPr>
              <w:pStyle w:val="6"/>
              <w:rPr>
                <w:i/>
                <w:iCs/>
                <w:sz w:val="18"/>
                <w:szCs w:val="18"/>
              </w:rPr>
            </w:pPr>
          </w:p>
          <w:p w:rsidR="00B8134B" w:rsidRPr="00BA2B6D" w:rsidRDefault="00B8134B" w:rsidP="00AF218A">
            <w:pPr>
              <w:spacing w:before="120"/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___________________________________________________</w:t>
            </w:r>
          </w:p>
          <w:p w:rsidR="00B8134B" w:rsidRPr="00BA2B6D" w:rsidRDefault="00B8134B" w:rsidP="00AF218A">
            <w:pPr>
              <w:pStyle w:val="6"/>
              <w:spacing w:before="120"/>
              <w:rPr>
                <w:i/>
                <w:iCs/>
                <w:sz w:val="18"/>
                <w:szCs w:val="18"/>
              </w:rPr>
            </w:pPr>
            <w:r w:rsidRPr="00BA2B6D">
              <w:rPr>
                <w:i/>
                <w:iCs/>
                <w:sz w:val="18"/>
                <w:szCs w:val="18"/>
              </w:rPr>
              <w:t>ИНН_________________________________________</w:t>
            </w:r>
          </w:p>
          <w:p w:rsidR="00B8134B" w:rsidRPr="00BA2B6D" w:rsidRDefault="00B8134B" w:rsidP="00AF218A">
            <w:pPr>
              <w:pStyle w:val="6"/>
              <w:spacing w:before="120"/>
              <w:rPr>
                <w:i/>
                <w:iCs/>
                <w:sz w:val="18"/>
                <w:szCs w:val="18"/>
              </w:rPr>
            </w:pPr>
            <w:r w:rsidRPr="00BA2B6D">
              <w:rPr>
                <w:i/>
                <w:iCs/>
                <w:sz w:val="18"/>
                <w:szCs w:val="18"/>
              </w:rPr>
              <w:t>Страховое свидетельство ПС № _____________________________________________</w:t>
            </w:r>
          </w:p>
          <w:p w:rsidR="00B8134B" w:rsidRPr="00BA2B6D" w:rsidRDefault="00B8134B" w:rsidP="00AF218A">
            <w:pPr>
              <w:pStyle w:val="a9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A2B6D">
              <w:rPr>
                <w:rFonts w:ascii="Times New Roman" w:hAnsi="Times New Roman" w:cs="Times New Roman"/>
                <w:sz w:val="18"/>
                <w:szCs w:val="18"/>
              </w:rPr>
              <w:t>Паспорт серии __________ № _____________ выдан _____________________________________________</w:t>
            </w:r>
          </w:p>
          <w:p w:rsidR="00B8134B" w:rsidRPr="00BA2B6D" w:rsidRDefault="00B8134B" w:rsidP="00AF218A">
            <w:pPr>
              <w:pStyle w:val="a9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A2B6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B8134B" w:rsidRPr="00BA2B6D" w:rsidRDefault="00B8134B" w:rsidP="00AF218A">
            <w:pPr>
              <w:pStyle w:val="a9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A2B6D">
              <w:rPr>
                <w:rFonts w:ascii="Times New Roman" w:hAnsi="Times New Roman" w:cs="Times New Roman"/>
                <w:sz w:val="18"/>
                <w:szCs w:val="18"/>
              </w:rPr>
              <w:t>Дата выдачи__________________________________</w:t>
            </w:r>
          </w:p>
          <w:p w:rsidR="00B8134B" w:rsidRPr="00BA2B6D" w:rsidRDefault="00B8134B" w:rsidP="00AF218A">
            <w:pPr>
              <w:spacing w:before="120"/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Адрес регистрации:____________________________</w:t>
            </w:r>
          </w:p>
          <w:p w:rsidR="00B8134B" w:rsidRPr="00BA2B6D" w:rsidRDefault="00B8134B" w:rsidP="00AF218A">
            <w:pPr>
              <w:spacing w:before="120"/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_____________________________________________</w:t>
            </w:r>
          </w:p>
          <w:p w:rsidR="00B8134B" w:rsidRPr="00BA2B6D" w:rsidRDefault="00B8134B" w:rsidP="00AF218A">
            <w:pPr>
              <w:spacing w:before="120"/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_____________________________________________</w:t>
            </w:r>
          </w:p>
          <w:p w:rsidR="00B8134B" w:rsidRPr="00BA2B6D" w:rsidRDefault="00B8134B" w:rsidP="00AF218A">
            <w:pPr>
              <w:spacing w:before="120"/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Телефон _____________________________________</w:t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</w:p>
          <w:p w:rsidR="00B8134B" w:rsidRPr="00BA2B6D" w:rsidRDefault="00B8134B" w:rsidP="00AF218A">
            <w:pPr>
              <w:rPr>
                <w:noProof/>
                <w:sz w:val="18"/>
                <w:szCs w:val="18"/>
              </w:rPr>
            </w:pPr>
            <w:r w:rsidRPr="00BA2B6D">
              <w:rPr>
                <w:noProof/>
                <w:sz w:val="18"/>
                <w:szCs w:val="18"/>
              </w:rPr>
              <w:t>_________________ / __________________________</w:t>
            </w:r>
          </w:p>
          <w:p w:rsidR="00B8134B" w:rsidRPr="00BA2B6D" w:rsidRDefault="00B8134B" w:rsidP="00AF21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9" w:type="dxa"/>
          </w:tcPr>
          <w:p w:rsidR="00B8134B" w:rsidRPr="00BA2B6D" w:rsidRDefault="00B8134B" w:rsidP="00AF218A">
            <w:pPr>
              <w:ind w:right="-233"/>
              <w:jc w:val="center"/>
              <w:rPr>
                <w:b/>
                <w:bCs/>
                <w:sz w:val="18"/>
                <w:szCs w:val="18"/>
              </w:rPr>
            </w:pPr>
            <w:r w:rsidRPr="00BA2B6D">
              <w:rPr>
                <w:b/>
                <w:bCs/>
                <w:sz w:val="18"/>
                <w:szCs w:val="18"/>
              </w:rPr>
              <w:t>ПОЛЬЗОВАТЕЛЬ:</w:t>
            </w:r>
          </w:p>
          <w:p w:rsidR="00B8134B" w:rsidRPr="00BA2B6D" w:rsidRDefault="00B8134B" w:rsidP="00AF218A">
            <w:pPr>
              <w:ind w:right="-233"/>
              <w:jc w:val="center"/>
              <w:rPr>
                <w:b/>
                <w:bCs/>
                <w:sz w:val="18"/>
                <w:szCs w:val="18"/>
              </w:rPr>
            </w:pP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ФГБОУ ВПО «ВГСПУ»</w:t>
            </w:r>
            <w:r w:rsidRPr="00BA2B6D">
              <w:rPr>
                <w:sz w:val="18"/>
                <w:szCs w:val="18"/>
              </w:rPr>
              <w:br/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ИНН 3444049187 КПП 344401001</w:t>
            </w:r>
            <w:r w:rsidRPr="00BA2B6D">
              <w:rPr>
                <w:sz w:val="18"/>
                <w:szCs w:val="18"/>
              </w:rPr>
              <w:br/>
              <w:t>УФК по Волгоградской области</w:t>
            </w:r>
            <w:r w:rsidRPr="00BA2B6D">
              <w:rPr>
                <w:sz w:val="18"/>
                <w:szCs w:val="18"/>
              </w:rPr>
              <w:tab/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(ФГБОУ ВПО «ВГСПУ» л/</w:t>
            </w:r>
            <w:proofErr w:type="spellStart"/>
            <w:r w:rsidRPr="00BA2B6D">
              <w:rPr>
                <w:sz w:val="18"/>
                <w:szCs w:val="18"/>
              </w:rPr>
              <w:t>сч</w:t>
            </w:r>
            <w:proofErr w:type="spellEnd"/>
            <w:r w:rsidRPr="00BA2B6D">
              <w:rPr>
                <w:sz w:val="18"/>
                <w:szCs w:val="18"/>
              </w:rPr>
              <w:t>. 20296X13920)</w:t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 xml:space="preserve">счет № 40501810100002000002   в ГРКЦ ГУ Банка России </w:t>
            </w:r>
            <w:proofErr w:type="gramStart"/>
            <w:r w:rsidRPr="00BA2B6D">
              <w:rPr>
                <w:sz w:val="18"/>
                <w:szCs w:val="18"/>
              </w:rPr>
              <w:t>по</w:t>
            </w:r>
            <w:proofErr w:type="gramEnd"/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Волгоградской обл. БИК 041806001</w:t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ОГРН 1023403449684</w:t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Адрес: пр.им. В.И. Ленина, д.27, Волгоград, 400066</w:t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  <w:r w:rsidRPr="00BA2B6D">
              <w:rPr>
                <w:sz w:val="18"/>
                <w:szCs w:val="18"/>
              </w:rPr>
              <w:t>Тел./факс 8(8442) 24-13-60</w:t>
            </w:r>
          </w:p>
          <w:p w:rsidR="00B8134B" w:rsidRPr="00BA2B6D" w:rsidRDefault="00B8134B" w:rsidP="00AF218A">
            <w:pPr>
              <w:rPr>
                <w:sz w:val="18"/>
                <w:szCs w:val="18"/>
              </w:rPr>
            </w:pPr>
          </w:p>
          <w:p w:rsidR="00B8134B" w:rsidRPr="00BA2B6D" w:rsidRDefault="00B8134B" w:rsidP="00AF218A">
            <w:pPr>
              <w:ind w:right="-233"/>
              <w:rPr>
                <w:b/>
                <w:bCs/>
                <w:sz w:val="18"/>
                <w:szCs w:val="18"/>
              </w:rPr>
            </w:pPr>
            <w:r w:rsidRPr="00BA2B6D">
              <w:rPr>
                <w:b/>
                <w:bCs/>
                <w:sz w:val="18"/>
                <w:szCs w:val="18"/>
              </w:rPr>
              <w:t xml:space="preserve">Ректор </w:t>
            </w:r>
            <w:r w:rsidRPr="00BA2B6D">
              <w:rPr>
                <w:sz w:val="18"/>
                <w:szCs w:val="18"/>
              </w:rPr>
              <w:t>ФГБОУ ВПО «ВГСПУ»</w:t>
            </w:r>
          </w:p>
          <w:p w:rsidR="00B8134B" w:rsidRPr="00BA2B6D" w:rsidRDefault="00B8134B" w:rsidP="00AF218A">
            <w:pPr>
              <w:ind w:right="-233"/>
              <w:rPr>
                <w:b/>
                <w:bCs/>
                <w:sz w:val="18"/>
                <w:szCs w:val="18"/>
              </w:rPr>
            </w:pPr>
          </w:p>
          <w:p w:rsidR="00B8134B" w:rsidRPr="00BA2B6D" w:rsidRDefault="00B8134B" w:rsidP="00AF218A">
            <w:pPr>
              <w:ind w:right="-233"/>
              <w:rPr>
                <w:b/>
                <w:bCs/>
                <w:sz w:val="18"/>
                <w:szCs w:val="18"/>
              </w:rPr>
            </w:pPr>
            <w:r w:rsidRPr="00BA2B6D">
              <w:rPr>
                <w:b/>
                <w:bCs/>
                <w:sz w:val="18"/>
                <w:szCs w:val="18"/>
              </w:rPr>
              <w:t>______________________Н.К. Сергеев</w:t>
            </w:r>
          </w:p>
          <w:p w:rsidR="00B8134B" w:rsidRPr="00BA2B6D" w:rsidRDefault="00B8134B" w:rsidP="00AF218A">
            <w:pPr>
              <w:ind w:right="-233" w:firstLine="1206"/>
              <w:rPr>
                <w:b/>
                <w:bCs/>
                <w:sz w:val="18"/>
                <w:szCs w:val="18"/>
              </w:rPr>
            </w:pPr>
            <w:r w:rsidRPr="00BA2B6D">
              <w:rPr>
                <w:noProof/>
                <w:sz w:val="18"/>
                <w:szCs w:val="18"/>
              </w:rPr>
              <w:t>М.П.</w:t>
            </w:r>
          </w:p>
          <w:p w:rsidR="00B8134B" w:rsidRPr="00BA2B6D" w:rsidRDefault="00B8134B" w:rsidP="00AF218A">
            <w:pPr>
              <w:ind w:right="-233"/>
              <w:jc w:val="center"/>
              <w:rPr>
                <w:sz w:val="18"/>
                <w:szCs w:val="18"/>
              </w:rPr>
            </w:pPr>
          </w:p>
        </w:tc>
      </w:tr>
    </w:tbl>
    <w:p w:rsidR="00320087" w:rsidRDefault="00320087" w:rsidP="00320087">
      <w:pPr>
        <w:ind w:right="-185"/>
        <w:jc w:val="center"/>
        <w:rPr>
          <w:b/>
          <w:bCs/>
          <w:i/>
          <w:iCs/>
          <w:sz w:val="20"/>
          <w:szCs w:val="20"/>
        </w:rPr>
      </w:pPr>
    </w:p>
    <w:p w:rsidR="00320087" w:rsidRPr="00320087" w:rsidRDefault="00320087" w:rsidP="00320087">
      <w:pPr>
        <w:ind w:right="-185"/>
        <w:jc w:val="center"/>
        <w:rPr>
          <w:b/>
          <w:bCs/>
          <w:i/>
          <w:iCs/>
          <w:sz w:val="24"/>
          <w:szCs w:val="24"/>
        </w:rPr>
      </w:pPr>
      <w:r w:rsidRPr="00320087">
        <w:rPr>
          <w:b/>
          <w:bCs/>
          <w:i/>
          <w:iCs/>
          <w:sz w:val="24"/>
          <w:szCs w:val="24"/>
        </w:rPr>
        <w:t>Заранее благодарим за проявленный интерес!                                       Оргкомитет</w:t>
      </w:r>
    </w:p>
    <w:p w:rsidR="00B8134B" w:rsidRDefault="00B8134B" w:rsidP="00B8134B"/>
    <w:sectPr w:rsidR="00B8134B" w:rsidSect="009C27E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abstractNum w:abstractNumId="1">
    <w:nsid w:val="01DA3D52"/>
    <w:multiLevelType w:val="multilevel"/>
    <w:tmpl w:val="9B6ACF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3F33847"/>
    <w:multiLevelType w:val="hybridMultilevel"/>
    <w:tmpl w:val="C7A8F29A"/>
    <w:lvl w:ilvl="0" w:tplc="96501C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6150DC"/>
    <w:multiLevelType w:val="hybridMultilevel"/>
    <w:tmpl w:val="B4EC6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2490B5E"/>
    <w:multiLevelType w:val="hybridMultilevel"/>
    <w:tmpl w:val="BED47128"/>
    <w:lvl w:ilvl="0" w:tplc="A6B4E4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AAF236F"/>
    <w:multiLevelType w:val="hybridMultilevel"/>
    <w:tmpl w:val="22D81FD8"/>
    <w:lvl w:ilvl="0" w:tplc="A1BE6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C40F8"/>
    <w:multiLevelType w:val="multilevel"/>
    <w:tmpl w:val="D0BC31F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F685FB5"/>
    <w:multiLevelType w:val="multilevel"/>
    <w:tmpl w:val="43240A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167727D"/>
    <w:multiLevelType w:val="multilevel"/>
    <w:tmpl w:val="6DBE84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4A304D05"/>
    <w:multiLevelType w:val="hybridMultilevel"/>
    <w:tmpl w:val="1EA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AA5202"/>
    <w:multiLevelType w:val="hybridMultilevel"/>
    <w:tmpl w:val="E8709C06"/>
    <w:lvl w:ilvl="0" w:tplc="E19A50C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5A575C5"/>
    <w:multiLevelType w:val="multilevel"/>
    <w:tmpl w:val="18A000F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6D569EF"/>
    <w:multiLevelType w:val="hybridMultilevel"/>
    <w:tmpl w:val="674EB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D60EC"/>
    <w:multiLevelType w:val="hybridMultilevel"/>
    <w:tmpl w:val="153C1022"/>
    <w:lvl w:ilvl="0" w:tplc="6B086E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417B9F"/>
    <w:multiLevelType w:val="hybridMultilevel"/>
    <w:tmpl w:val="9D2074E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63410EBE"/>
    <w:multiLevelType w:val="hybridMultilevel"/>
    <w:tmpl w:val="E61C84EC"/>
    <w:lvl w:ilvl="0" w:tplc="EBBC2E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793A790E"/>
    <w:multiLevelType w:val="multilevel"/>
    <w:tmpl w:val="B8FE59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7ADB025B"/>
    <w:multiLevelType w:val="hybridMultilevel"/>
    <w:tmpl w:val="16DC5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0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6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9"/>
  </w:num>
  <w:num w:numId="22">
    <w:abstractNumId w:val="14"/>
  </w:num>
  <w:num w:numId="23">
    <w:abstractNumId w:val="1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A0D20"/>
    <w:rsid w:val="00004027"/>
    <w:rsid w:val="00024F62"/>
    <w:rsid w:val="00026919"/>
    <w:rsid w:val="00075BC4"/>
    <w:rsid w:val="00076EEF"/>
    <w:rsid w:val="000D7471"/>
    <w:rsid w:val="000E0F42"/>
    <w:rsid w:val="000E7D9B"/>
    <w:rsid w:val="00106D31"/>
    <w:rsid w:val="0011794A"/>
    <w:rsid w:val="0012167C"/>
    <w:rsid w:val="0013677F"/>
    <w:rsid w:val="00142A56"/>
    <w:rsid w:val="00146C32"/>
    <w:rsid w:val="0015722B"/>
    <w:rsid w:val="001661D4"/>
    <w:rsid w:val="001840D1"/>
    <w:rsid w:val="001C4E93"/>
    <w:rsid w:val="001E4569"/>
    <w:rsid w:val="002010E3"/>
    <w:rsid w:val="002200FC"/>
    <w:rsid w:val="00221119"/>
    <w:rsid w:val="00267D57"/>
    <w:rsid w:val="00280875"/>
    <w:rsid w:val="00283566"/>
    <w:rsid w:val="00286BB0"/>
    <w:rsid w:val="002B5525"/>
    <w:rsid w:val="002C16E8"/>
    <w:rsid w:val="002E72A1"/>
    <w:rsid w:val="002F5C83"/>
    <w:rsid w:val="00307153"/>
    <w:rsid w:val="00313F53"/>
    <w:rsid w:val="00320087"/>
    <w:rsid w:val="0033145F"/>
    <w:rsid w:val="003349E7"/>
    <w:rsid w:val="003827DE"/>
    <w:rsid w:val="00387F8D"/>
    <w:rsid w:val="0039184F"/>
    <w:rsid w:val="0039584A"/>
    <w:rsid w:val="003A348D"/>
    <w:rsid w:val="003A34D2"/>
    <w:rsid w:val="003A646B"/>
    <w:rsid w:val="003C24A4"/>
    <w:rsid w:val="003D50F5"/>
    <w:rsid w:val="003E680A"/>
    <w:rsid w:val="00405335"/>
    <w:rsid w:val="00423058"/>
    <w:rsid w:val="00445EAE"/>
    <w:rsid w:val="0044710C"/>
    <w:rsid w:val="0045008B"/>
    <w:rsid w:val="00451D51"/>
    <w:rsid w:val="00461529"/>
    <w:rsid w:val="004A7CA7"/>
    <w:rsid w:val="004F1840"/>
    <w:rsid w:val="00543764"/>
    <w:rsid w:val="00585B56"/>
    <w:rsid w:val="005A159B"/>
    <w:rsid w:val="005D10F9"/>
    <w:rsid w:val="006018C9"/>
    <w:rsid w:val="006122B7"/>
    <w:rsid w:val="00626DDA"/>
    <w:rsid w:val="006366C8"/>
    <w:rsid w:val="00655DCB"/>
    <w:rsid w:val="00661115"/>
    <w:rsid w:val="00694DF3"/>
    <w:rsid w:val="006976CF"/>
    <w:rsid w:val="006B0696"/>
    <w:rsid w:val="006B12FD"/>
    <w:rsid w:val="006B19BE"/>
    <w:rsid w:val="006C0846"/>
    <w:rsid w:val="006D64A8"/>
    <w:rsid w:val="006E665B"/>
    <w:rsid w:val="00701C1C"/>
    <w:rsid w:val="00734ED1"/>
    <w:rsid w:val="007404DA"/>
    <w:rsid w:val="0074154D"/>
    <w:rsid w:val="00776869"/>
    <w:rsid w:val="007814E6"/>
    <w:rsid w:val="007820BB"/>
    <w:rsid w:val="0079254B"/>
    <w:rsid w:val="00797C6E"/>
    <w:rsid w:val="007A24E6"/>
    <w:rsid w:val="007B55D2"/>
    <w:rsid w:val="007C049C"/>
    <w:rsid w:val="007C79AC"/>
    <w:rsid w:val="007D7047"/>
    <w:rsid w:val="007F47CD"/>
    <w:rsid w:val="007F5CD0"/>
    <w:rsid w:val="008200F4"/>
    <w:rsid w:val="0083432E"/>
    <w:rsid w:val="00846107"/>
    <w:rsid w:val="008616C2"/>
    <w:rsid w:val="00884DC9"/>
    <w:rsid w:val="008875D0"/>
    <w:rsid w:val="008A04E1"/>
    <w:rsid w:val="008A0E8F"/>
    <w:rsid w:val="008D2F3C"/>
    <w:rsid w:val="008F4716"/>
    <w:rsid w:val="00921CEB"/>
    <w:rsid w:val="009264F5"/>
    <w:rsid w:val="00927EA5"/>
    <w:rsid w:val="00950453"/>
    <w:rsid w:val="00955A1A"/>
    <w:rsid w:val="009B62DD"/>
    <w:rsid w:val="009B7D4B"/>
    <w:rsid w:val="009C27EF"/>
    <w:rsid w:val="009C784E"/>
    <w:rsid w:val="009E1631"/>
    <w:rsid w:val="009F432A"/>
    <w:rsid w:val="00A47B8E"/>
    <w:rsid w:val="00A618DE"/>
    <w:rsid w:val="00A6389B"/>
    <w:rsid w:val="00AF218A"/>
    <w:rsid w:val="00B42892"/>
    <w:rsid w:val="00B428F8"/>
    <w:rsid w:val="00B55BDD"/>
    <w:rsid w:val="00B564BA"/>
    <w:rsid w:val="00B70676"/>
    <w:rsid w:val="00B8134B"/>
    <w:rsid w:val="00B81FCB"/>
    <w:rsid w:val="00B94BC7"/>
    <w:rsid w:val="00BA2B6D"/>
    <w:rsid w:val="00BA7403"/>
    <w:rsid w:val="00BB16AC"/>
    <w:rsid w:val="00BD4B87"/>
    <w:rsid w:val="00BD7063"/>
    <w:rsid w:val="00BF7712"/>
    <w:rsid w:val="00C04A21"/>
    <w:rsid w:val="00C06F90"/>
    <w:rsid w:val="00C10042"/>
    <w:rsid w:val="00C41322"/>
    <w:rsid w:val="00C6150A"/>
    <w:rsid w:val="00C6782D"/>
    <w:rsid w:val="00CA0D20"/>
    <w:rsid w:val="00CA16DF"/>
    <w:rsid w:val="00CB14B7"/>
    <w:rsid w:val="00CE7435"/>
    <w:rsid w:val="00D06B08"/>
    <w:rsid w:val="00D07C73"/>
    <w:rsid w:val="00D672B7"/>
    <w:rsid w:val="00D818A3"/>
    <w:rsid w:val="00D94F7C"/>
    <w:rsid w:val="00DB5099"/>
    <w:rsid w:val="00DF6282"/>
    <w:rsid w:val="00E80A46"/>
    <w:rsid w:val="00E83F2F"/>
    <w:rsid w:val="00F20A49"/>
    <w:rsid w:val="00F50791"/>
    <w:rsid w:val="00F6000F"/>
    <w:rsid w:val="00F63FD9"/>
    <w:rsid w:val="00F83140"/>
    <w:rsid w:val="00F946EA"/>
    <w:rsid w:val="00FC5AE3"/>
    <w:rsid w:val="00FE03BA"/>
    <w:rsid w:val="00FF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2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A0D20"/>
    <w:pPr>
      <w:keepNext/>
      <w:ind w:right="-1617"/>
      <w:jc w:val="center"/>
      <w:outlineLvl w:val="0"/>
    </w:pPr>
    <w:rPr>
      <w:rFonts w:ascii="Garamond" w:hAnsi="Garamond" w:cs="Garamond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8134B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C4132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D20"/>
    <w:rPr>
      <w:rFonts w:ascii="Garamond" w:hAnsi="Garamond" w:cs="Garamond"/>
      <w:i/>
      <w:i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8134B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41322"/>
    <w:rPr>
      <w:rFonts w:ascii="Calibri" w:hAnsi="Calibri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CA0D20"/>
    <w:rPr>
      <w:rFonts w:cs="Times New Roman"/>
      <w:color w:val="0000FF"/>
      <w:u w:val="single"/>
    </w:rPr>
  </w:style>
  <w:style w:type="character" w:customStyle="1" w:styleId="a4">
    <w:name w:val="Цветовое выделение"/>
    <w:uiPriority w:val="99"/>
    <w:rsid w:val="00C41322"/>
    <w:rPr>
      <w:b/>
      <w:color w:val="000080"/>
      <w:sz w:val="20"/>
    </w:rPr>
  </w:style>
  <w:style w:type="paragraph" w:styleId="a5">
    <w:name w:val="Body Text"/>
    <w:basedOn w:val="a"/>
    <w:link w:val="a6"/>
    <w:uiPriority w:val="99"/>
    <w:rsid w:val="00CA0D20"/>
    <w:pPr>
      <w:ind w:right="-1475"/>
      <w:jc w:val="right"/>
    </w:pPr>
  </w:style>
  <w:style w:type="character" w:customStyle="1" w:styleId="a6">
    <w:name w:val="Основной текст Знак"/>
    <w:basedOn w:val="a0"/>
    <w:link w:val="a5"/>
    <w:uiPriority w:val="99"/>
    <w:locked/>
    <w:rsid w:val="00CA0D20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106D3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E72A1"/>
    <w:rPr>
      <w:rFonts w:ascii="Times New Roman" w:hAnsi="Times New Roman"/>
      <w:sz w:val="24"/>
      <w:u w:val="none"/>
      <w:effect w:val="none"/>
    </w:rPr>
  </w:style>
  <w:style w:type="character" w:customStyle="1" w:styleId="Zag11">
    <w:name w:val="Zag_11"/>
    <w:uiPriority w:val="99"/>
    <w:rsid w:val="006E665B"/>
  </w:style>
  <w:style w:type="character" w:customStyle="1" w:styleId="a8">
    <w:name w:val="Гипертекстовая ссылка"/>
    <w:uiPriority w:val="99"/>
    <w:rsid w:val="00C41322"/>
    <w:rPr>
      <w:b/>
      <w:color w:val="008000"/>
      <w:sz w:val="20"/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C4132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C413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99"/>
    <w:qFormat/>
    <w:rsid w:val="00313F53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rsid w:val="0045008B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1C4E93"/>
  </w:style>
  <w:style w:type="paragraph" w:styleId="ad">
    <w:name w:val="Normal (Web)"/>
    <w:basedOn w:val="a"/>
    <w:uiPriority w:val="99"/>
    <w:semiHidden/>
    <w:rsid w:val="007820B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18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1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36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il@vsp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ktyal.bi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2;&#1090;&#1086;&#1088;&#1086;&#1077;%20&#1087;&#1080;&#1089;&#1100;&#1084;&#1086;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2;&#1090;&#1086;&#1088;&#1086;&#1077;%20&#1087;&#1080;&#1089;&#1100;&#1084;&#108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2;&#1090;&#1086;&#1088;&#1086;&#1077;%20&#1087;&#1080;&#1089;&#1100;&#1084;&#108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2739</Words>
  <Characters>15613</Characters>
  <Application>Microsoft Office Word</Application>
  <DocSecurity>0</DocSecurity>
  <Lines>130</Lines>
  <Paragraphs>36</Paragraphs>
  <ScaleCrop>false</ScaleCrop>
  <Company>Grizli777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SSB</cp:lastModifiedBy>
  <cp:revision>3</cp:revision>
  <dcterms:created xsi:type="dcterms:W3CDTF">2017-02-21T12:13:00Z</dcterms:created>
  <dcterms:modified xsi:type="dcterms:W3CDTF">2017-02-21T12:14:00Z</dcterms:modified>
</cp:coreProperties>
</file>