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05" w:rsidRDefault="00295B72">
      <w:pPr>
        <w:tabs>
          <w:tab w:val="left" w:pos="3895"/>
          <w:tab w:val="left" w:pos="6891"/>
        </w:tabs>
        <w:spacing w:after="0" w:line="240" w:lineRule="auto"/>
        <w:ind w:left="67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50pt;height:50pt;z-index:25165568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95B7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i0" o:spid="_x0000_i1025" type="#_x0000_t75" style="width:82.5pt;height:96pt;mso-wrap-distance-left:0;mso-wrap-distance-top:0;mso-wrap-distance-right:0;mso-wrap-distance-bottom:0">
            <v:imagedata r:id="rId6" o:title=""/>
            <v:path textboxrect="0,0,0,0"/>
          </v:shape>
        </w:pict>
      </w:r>
      <w:r w:rsidRPr="00295B72">
        <w:rPr>
          <w:noProof/>
          <w:lang w:eastAsia="ru-RU"/>
        </w:rPr>
        <w:pict>
          <v:shape id="_x0000_s1033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1026" type="#_x0000_t75" style="width:91.5pt;height:94.5pt;mso-wrap-distance-left:0;mso-wrap-distance-top:0;mso-wrap-distance-right:0;mso-wrap-distance-bottom:0">
            <v:imagedata r:id="rId7" o:title=""/>
            <v:path textboxrect="0,0,0,0"/>
          </v:shape>
        </w:pict>
      </w:r>
      <w:r w:rsidRPr="00295B72">
        <w:rPr>
          <w:rFonts w:ascii="Times New Roman" w:eastAsia="Calibri" w:hAnsi="Times New Roman" w:cs="Times New Roman"/>
          <w:noProof/>
          <w:position w:val="1"/>
          <w:sz w:val="24"/>
          <w:szCs w:val="24"/>
          <w:lang w:eastAsia="ru-RU"/>
        </w:rPr>
        <w:pict>
          <v:shape id="_x0000_s1031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95B72">
        <w:rPr>
          <w:rFonts w:ascii="Times New Roman" w:eastAsia="Calibri" w:hAnsi="Times New Roman" w:cs="Times New Roman"/>
          <w:noProof/>
          <w:position w:val="1"/>
          <w:sz w:val="24"/>
          <w:szCs w:val="24"/>
          <w:lang w:eastAsia="ru-RU"/>
        </w:rPr>
        <w:pict>
          <v:shape id="_x0000_i1027" type="#_x0000_t75" style="width:86.25pt;height:90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9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95B7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i1028" type="#_x0000_t75" style="width:105.75pt;height:90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921F05" w:rsidRDefault="00921F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F05" w:rsidRDefault="00611A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Министерство просвещения Российской Федерации 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«Волгоградский государственный социально-педагогический университет»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психолого-педагогического и социального образования </w:t>
      </w:r>
    </w:p>
    <w:p w:rsidR="00921F05" w:rsidRDefault="00611ABF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Волгоградский научно-образовательный центр РАО</w:t>
      </w:r>
    </w:p>
    <w:p w:rsidR="00921F05" w:rsidRDefault="00921F0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ПРОГРАММА</w:t>
      </w: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Всероссийской научно-практической конференции</w:t>
      </w: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СОВРЕМЕННАЯ РОССИЙСКАЯ СЕМЬЯ: 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ОТ НАУЧНЫХ ИССЛЕДОВАНИЙ К ПРАКТИКЕ 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ПСИХОЛОГО-ПЕДАГОГИЧЕСКОГО СОПРОВОЖДЕНИЯ</w:t>
      </w: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24-25 мая 2024 года</w:t>
      </w:r>
    </w:p>
    <w:p w:rsidR="00921F05" w:rsidRDefault="00295B7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5B72">
        <w:rPr>
          <w:rFonts w:ascii="Times New Roman" w:hAnsi="Times New Roman" w:cs="Times New Roman"/>
          <w:b/>
          <w:i/>
          <w:noProof/>
          <w:color w:val="833C0B" w:themeColor="accent2" w:themeShade="80"/>
          <w:sz w:val="24"/>
          <w:szCs w:val="24"/>
          <w:lang w:eastAsia="ru-RU"/>
        </w:rPr>
        <w:pict>
          <v:shape id="_x0000_s1027" type="#_x0000_t75" style="position:absolute;left:0;text-align:left;margin-left:0;margin-top:0;width:50pt;height:50pt;z-index:25165977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95B72">
        <w:rPr>
          <w:rFonts w:ascii="Times New Roman" w:hAnsi="Times New Roman" w:cs="Times New Roman"/>
          <w:b/>
          <w:i/>
          <w:noProof/>
          <w:color w:val="833C0B" w:themeColor="accent2" w:themeShade="80"/>
          <w:sz w:val="24"/>
          <w:szCs w:val="24"/>
          <w:lang w:eastAsia="ru-RU"/>
        </w:rPr>
        <w:pict>
          <v:shape id="_x0000_i1029" type="#_x0000_t75" style="width:278.25pt;height:279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921F05" w:rsidRDefault="00611AB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21F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г. Волгоград</w:t>
      </w:r>
    </w:p>
    <w:p w:rsidR="00921F05" w:rsidRDefault="00921F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24 мая 2024 г.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9:00 – 10:00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5672194"/>
      <w:r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ГУК ВГСПУ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в фойе актового зала (2 этаж)</w:t>
      </w: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Ссылка для подключения:</w:t>
      </w:r>
    </w:p>
    <w:p w:rsidR="00921F05" w:rsidRDefault="00295B72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</w:pPr>
      <w:hyperlink r:id="rId11" w:tooltip="https://vspu.ktalk.ru/ul3hm4kddr9p?pinCode=2999" w:history="1">
        <w:r w:rsidR="00611ABF">
          <w:rPr>
            <w:rStyle w:val="afa"/>
            <w:rFonts w:ascii="Times New Roman" w:hAnsi="Times New Roman" w:cs="Times New Roman"/>
            <w:bCs/>
            <w:sz w:val="24"/>
            <w:szCs w:val="24"/>
            <w:lang w:eastAsia="ru-RU"/>
          </w:rPr>
          <w:t>https://vspu.ktalk.ru/ul3hm4kddr9p?pinCode=2999</w:t>
        </w:r>
      </w:hyperlink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>Пин-код: 2999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10:00 - 10:20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ТОРЖЕСТВЕННОЕ ОТКРЫТИЕ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(ауд.02-31)</w:t>
      </w:r>
    </w:p>
    <w:p w:rsidR="00921F05" w:rsidRDefault="00921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КОРОТКОВ Александр Михайлович</w:t>
      </w:r>
      <w:r>
        <w:rPr>
          <w:rFonts w:ascii="Times New Roman" w:hAnsi="Times New Roman" w:cs="Times New Roman"/>
          <w:sz w:val="24"/>
          <w:szCs w:val="24"/>
        </w:rPr>
        <w:t>, член-корреспондент РАО, доктор педагогических наук, профессор, ректор ФГБОУ ВО «Волгоградский государственный социально-педагогический университет» (г. Волгоград)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САВИНА Лариса Михайловна,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 комитета образования, науки и молодежной политики Волгоградской области (г. Волгоград)</w:t>
      </w:r>
    </w:p>
    <w:p w:rsidR="00921F05" w:rsidRDefault="00611AB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ar-SA"/>
        </w:rPr>
        <w:t>10:20 – 13:00</w:t>
      </w:r>
    </w:p>
    <w:p w:rsidR="00921F05" w:rsidRDefault="00611AB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ar-SA"/>
        </w:rPr>
        <w:t>ПЛЕНАРНОЕ ЗАСЕДАНИЕ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Регламент выступления: до 15 минут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ГУСЕВ Алексей Владимирович</w:t>
      </w:r>
      <w:r>
        <w:rPr>
          <w:rFonts w:ascii="Times New Roman" w:hAnsi="Times New Roman" w:cs="Times New Roman"/>
          <w:sz w:val="24"/>
          <w:szCs w:val="24"/>
        </w:rPr>
        <w:t>, к.и.н., старший научный сотрудник факультета педагогического образования МГУ им. М. В. Ломоносова (г. Москва): «</w:t>
      </w:r>
      <w:r>
        <w:rPr>
          <w:rFonts w:ascii="Times New Roman" w:hAnsi="Times New Roman" w:cs="Times New Roman"/>
          <w:i/>
          <w:sz w:val="24"/>
          <w:szCs w:val="24"/>
        </w:rPr>
        <w:t>Консультирование родителей как эффективная форма родительского просвещения (из опыта реализации федерального проекта «Современная школа»)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ЧЕРНИКОВА Тамара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д.пс.н., проф. каф. психологии образования и развития ВГСПУ (г.Волгоград): </w:t>
      </w:r>
      <w:r>
        <w:rPr>
          <w:rFonts w:ascii="Times New Roman" w:hAnsi="Times New Roman" w:cs="Times New Roman"/>
          <w:i/>
          <w:sz w:val="24"/>
          <w:szCs w:val="24"/>
        </w:rPr>
        <w:t>«От взрослого детства до беспокойного родительства: запросы об экстренной консультационной помощи»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ЗОТОВА Наталья Георгиевна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к.пед.н., доцент, декан факультета психолого-педагогического и социального образования </w:t>
      </w:r>
      <w:r>
        <w:rPr>
          <w:rFonts w:ascii="Times New Roman" w:hAnsi="Times New Roman" w:cs="Times New Roman"/>
          <w:sz w:val="24"/>
          <w:szCs w:val="24"/>
        </w:rPr>
        <w:t>ВГСПУ (г.Волгоград):«</w:t>
      </w:r>
      <w:r>
        <w:rPr>
          <w:rFonts w:ascii="Times New Roman" w:hAnsi="Times New Roman" w:cs="Times New Roman"/>
          <w:i/>
          <w:iCs/>
          <w:sz w:val="24"/>
          <w:szCs w:val="24"/>
        </w:rPr>
        <w:t>Ценностные основания деятельности семейного психолога-консультанта»</w:t>
      </w:r>
    </w:p>
    <w:p w:rsidR="00921F05" w:rsidRDefault="00611A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ЕВДОКИМОВА Елена Сергеевна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к.пед.н., доцент каф. педагогики ВГСПУ, рук. НИЦ образования родителей ВНОЦ РАО при ФГБОУ «ВГСПУ», рук. Межрегиональной службы консультирования родителей (г. Волгоград):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i/>
          <w:iCs/>
          <w:color w:val="2C2D2E"/>
          <w:sz w:val="24"/>
          <w:szCs w:val="24"/>
          <w:lang w:eastAsia="ru-RU"/>
        </w:rPr>
        <w:t>Непрерывное образование и консультирование родителей как сфера профессионального внимания педагогов и психологов»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ЗАЙЦЕВА Ольга Юрьевна</w:t>
      </w:r>
      <w:r>
        <w:rPr>
          <w:rFonts w:ascii="Times New Roman" w:hAnsi="Times New Roman" w:cs="Times New Roman"/>
          <w:sz w:val="24"/>
          <w:szCs w:val="24"/>
        </w:rPr>
        <w:t xml:space="preserve">, к.псх.н., зав. каф. психологии и педагогики дошкольного образования (г.Иркутск):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color w:val="2C2D2E"/>
          <w:sz w:val="23"/>
          <w:szCs w:val="23"/>
          <w:lang w:eastAsia="ru-RU"/>
        </w:rPr>
        <w:t>Содержательные и организационные основания десятилетия успешной реализации Проекта «Родительский университет» в партнерстве с образовательными организациями Иркутской области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УЛЬЯНИНА Ольга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д.пс.н., </w:t>
      </w:r>
      <w:r>
        <w:rPr>
          <w:rFonts w:ascii="Times New Roman" w:hAnsi="Times New Roman" w:cs="Times New Roman"/>
          <w:sz w:val="24"/>
          <w:highlight w:val="white"/>
        </w:rPr>
        <w:t>член-корреспондент РАО</w:t>
      </w:r>
      <w:r>
        <w:rPr>
          <w:rFonts w:ascii="Times New Roman" w:hAnsi="Times New Roman" w:cs="Times New Roman"/>
          <w:sz w:val="24"/>
          <w:szCs w:val="24"/>
        </w:rPr>
        <w:t>, руководитель Федерального координационного центра по обеспечению психологической службы в системе образования РФ МГППУ (г. Москва): «</w:t>
      </w:r>
      <w:r>
        <w:rPr>
          <w:rFonts w:ascii="Times New Roman" w:hAnsi="Times New Roman" w:cs="Times New Roman"/>
          <w:i/>
          <w:iCs/>
          <w:sz w:val="24"/>
          <w:szCs w:val="24"/>
        </w:rPr>
        <w:t>Ключевые ориентиры психолого-педагогического сопровождения семьи в современном образовании»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БОБРЫШЕВА Инна Владимировна, </w:t>
      </w:r>
      <w:r>
        <w:rPr>
          <w:rFonts w:ascii="Times New Roman" w:hAnsi="Times New Roman" w:cs="Times New Roman"/>
          <w:sz w:val="24"/>
          <w:szCs w:val="24"/>
        </w:rPr>
        <w:t xml:space="preserve">к. пед. н., доцент, рук. Социально-психологического центра ВГСПУ (г. Волгоград): </w:t>
      </w:r>
      <w:r>
        <w:rPr>
          <w:rFonts w:ascii="Times New Roman" w:hAnsi="Times New Roman" w:cs="Times New Roman"/>
          <w:i/>
          <w:iCs/>
          <w:sz w:val="24"/>
          <w:szCs w:val="24"/>
        </w:rPr>
        <w:t>«Современное родительство: новые вызовы и тенденции»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ТКАЧЕНКО Ирина Валериевна</w:t>
      </w:r>
      <w:r>
        <w:rPr>
          <w:rFonts w:ascii="Times New Roman" w:hAnsi="Times New Roman" w:cs="Times New Roman"/>
          <w:sz w:val="24"/>
          <w:szCs w:val="24"/>
        </w:rPr>
        <w:t xml:space="preserve">, д.пс.н., профессор каф. социальной, специальной педагогики и психологии (г. Армавир): </w:t>
      </w:r>
      <w:r>
        <w:rPr>
          <w:rFonts w:ascii="Times New Roman" w:hAnsi="Times New Roman" w:cs="Times New Roman"/>
          <w:i/>
          <w:iCs/>
          <w:sz w:val="24"/>
          <w:szCs w:val="24"/>
        </w:rPr>
        <w:t>«Формирование семейных ценностей у учащихся интернетных учреждений (на примере реализации проекта «Семья и материнство: шаг за шагом к осознанию ценности», реализуемом АНО «ЦСППВиД «Бенну» при поддержке Фонда президентских грантов)»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bookmarkStart w:id="1" w:name="_Hlk167175419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ЕСАЯН ТАМАРА СЕРГЕЕВНА,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к.пед.н., </w:t>
      </w:r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>доцент кафедры социальных коммуникаций и технологий ГАУ ДПО РО «Институт развития образования (г. Ростов-на- Дону)</w:t>
      </w:r>
      <w:bookmarkEnd w:id="1"/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ar-SA"/>
        </w:rPr>
        <w:t>«Потенциал семейного уклада в сохранении целостности национального общества»</w:t>
      </w:r>
    </w:p>
    <w:p w:rsidR="00921F05" w:rsidRDefault="00921F05">
      <w:pPr>
        <w:pStyle w:val="12"/>
        <w:widowControl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21F05" w:rsidRDefault="00611ABF">
      <w:pPr>
        <w:pStyle w:val="12"/>
        <w:widowControl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13:00 – 13:30 Перерыв</w:t>
      </w:r>
    </w:p>
    <w:p w:rsidR="00921F05" w:rsidRDefault="00921F05">
      <w:pPr>
        <w:pStyle w:val="12"/>
        <w:widowControl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21F05" w:rsidRDefault="00921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13:30 - 15:00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СЕКЦИЙ</w:t>
      </w:r>
    </w:p>
    <w:p w:rsidR="00921F05" w:rsidRDefault="00921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СЕКЦИЯ №1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(ауд. 02-31)</w:t>
      </w: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КОНСТРУКТИВНЫЙ ДИАЛОГ В СИСТЕМЕ ВЗАИМОДЕЙСТВИЯ</w:t>
      </w:r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«СЕМЬЯ-ДЕТСКИЙ САД-ШКОЛА»</w:t>
      </w: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Ссылка для подключения:</w:t>
      </w:r>
    </w:p>
    <w:p w:rsidR="00921F05" w:rsidRDefault="00295B72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</w:pPr>
      <w:hyperlink r:id="rId12" w:tooltip="https://vspu.ktalk.ru/ul3hm4kddr9p?pinCode=2999" w:history="1">
        <w:r w:rsidR="00611ABF">
          <w:rPr>
            <w:rStyle w:val="afa"/>
            <w:rFonts w:ascii="Times New Roman" w:hAnsi="Times New Roman" w:cs="Times New Roman"/>
            <w:bCs/>
            <w:sz w:val="24"/>
            <w:szCs w:val="24"/>
            <w:lang w:eastAsia="ru-RU"/>
          </w:rPr>
          <w:t>https://vspu.ktalk.ru/ul3hm4kddr9p?pinCode=2999</w:t>
        </w:r>
      </w:hyperlink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>Пин-код: 2999</w:t>
      </w: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1F05" w:rsidRDefault="00921F0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МОДЕРАТОР: </w:t>
      </w:r>
      <w:r>
        <w:rPr>
          <w:rFonts w:ascii="Times New Roman" w:hAnsi="Times New Roman" w:cs="Times New Roman"/>
          <w:b/>
          <w:bCs/>
          <w:sz w:val="24"/>
          <w:szCs w:val="24"/>
        </w:rPr>
        <w:t>Зотова Н.Г.</w:t>
      </w:r>
      <w:r>
        <w:rPr>
          <w:rFonts w:ascii="Times New Roman" w:hAnsi="Times New Roman" w:cs="Times New Roman"/>
          <w:sz w:val="24"/>
          <w:szCs w:val="24"/>
        </w:rPr>
        <w:t xml:space="preserve">, к.п.н., декан ф-та психолого-педагогического и социального образования ВГСПУ; </w:t>
      </w:r>
      <w:r>
        <w:rPr>
          <w:rFonts w:ascii="Times New Roman" w:hAnsi="Times New Roman" w:cs="Times New Roman"/>
          <w:b/>
          <w:bCs/>
          <w:sz w:val="24"/>
          <w:szCs w:val="24"/>
        </w:rPr>
        <w:t>Макарова И.А.,</w:t>
      </w:r>
      <w:bookmarkStart w:id="2" w:name="_Hlk167175260"/>
      <w:r>
        <w:rPr>
          <w:rFonts w:ascii="Times New Roman" w:hAnsi="Times New Roman" w:cs="Times New Roman"/>
          <w:sz w:val="24"/>
          <w:szCs w:val="24"/>
        </w:rPr>
        <w:t>к.п.н., доц. каф педагогики ВГСПУ</w:t>
      </w:r>
      <w:bookmarkEnd w:id="2"/>
    </w:p>
    <w:p w:rsidR="00921F05" w:rsidRDefault="00921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БеловоловаА.С.,</w:t>
      </w:r>
      <w:r w:rsidR="006F5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рук. психол. Службы ЧОУ СОШ «Поколение» (г. Волгоград). Кризис 3-х лет: как помочь родителям правильно пережить этот возраст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Макарова И.А., </w:t>
      </w:r>
      <w:r>
        <w:rPr>
          <w:rFonts w:ascii="Times New Roman" w:hAnsi="Times New Roman" w:cs="Times New Roman"/>
          <w:sz w:val="24"/>
          <w:szCs w:val="24"/>
        </w:rPr>
        <w:t xml:space="preserve">к.п.н., доцент каф. педагогики ВГСПУ (г.Волгоград). Воспитывающая среда педагогического вуза – пространство эффективного взаимодействия школы и семьи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Кондратьев С.В., </w:t>
      </w:r>
      <w:r>
        <w:rPr>
          <w:rFonts w:ascii="Times New Roman" w:hAnsi="Times New Roman" w:cs="Times New Roman"/>
          <w:sz w:val="24"/>
          <w:szCs w:val="24"/>
        </w:rPr>
        <w:t xml:space="preserve">профессор Русской духовной академии (г. Москва). Обучение любви в нравственном воспитании личности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Тихонова А.А.</w:t>
      </w:r>
      <w:r>
        <w:rPr>
          <w:rFonts w:ascii="Times New Roman" w:hAnsi="Times New Roman" w:cs="Times New Roman"/>
          <w:sz w:val="24"/>
          <w:szCs w:val="24"/>
        </w:rPr>
        <w:t xml:space="preserve">, воспитатель МБДОУ «Радуга» (Волгоградская обл., Городище). Психолого-педагогическое сопровождение семьи в условиях реализации ФОП </w:t>
      </w:r>
    </w:p>
    <w:p w:rsidR="00921F05" w:rsidRDefault="00611A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Плотникова Н.Н.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5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к.псх.н., зав. каф. психологии образования и развития ВГСПУ</w:t>
      </w:r>
    </w:p>
    <w:p w:rsidR="00D651B1" w:rsidRPr="00D651B1" w:rsidRDefault="00611ABF" w:rsidP="00425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(г.Волгоград). Практикум психолого-педагогической поддержки родителей в период сдачи детьми выпускных экзаменов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Хохлова Е.В.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5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ст.преп. каф. психологии профессиональной деятельности ВГСПУ (г.Волгоград).  Ценность семьи в представлении студентов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Любимова Е.С.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5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преп. каф. специальной педагогики и психологии ВГСПУ, директор Центра ДНВ ВГСПУ (г.Волгоград).  Семейные ценности и традиции – фундамент современного общества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Басюк О.В.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5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МОУ «Лицей №9 им. засл. учителя школы РФ А.Н. Неверова Дзержинского района г. Волгограда». Семейное родительское собрание как форма конструктивного диалога в системе взаимодействия «семья-школа»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Белоус Г.В</w:t>
      </w:r>
      <w:r>
        <w:rPr>
          <w:rFonts w:ascii="Times New Roman" w:hAnsi="Times New Roman" w:cs="Times New Roman"/>
          <w:sz w:val="24"/>
          <w:szCs w:val="24"/>
        </w:rPr>
        <w:t xml:space="preserve">., воспитатель МОУ детский сад № 309 (г. Волгоград). Роль семьи в становлении личности ребенка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Шевчик Е.Е.</w:t>
      </w:r>
      <w:r w:rsidR="006F5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,доцент каф. английского языка и методики его преподавания ВГСПУ (г.Волгоград). Взаимодействие семьи и школы: анализ собственного опыта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Нечаева Е.М.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студент ВГСПУ (г.Волгоград). Консультативная работа педагога-психолога по вопросам затруднительного общения родителей с детьми подросткового возраста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Чухина Е.В., </w:t>
      </w:r>
      <w:r>
        <w:rPr>
          <w:rFonts w:ascii="Times New Roman" w:hAnsi="Times New Roman" w:cs="Times New Roman"/>
          <w:sz w:val="24"/>
          <w:szCs w:val="24"/>
        </w:rPr>
        <w:t xml:space="preserve">доцент каф. педагогики, ОмГПУ,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Чухин С.Г., </w:t>
      </w:r>
      <w:r>
        <w:rPr>
          <w:rFonts w:ascii="Times New Roman" w:hAnsi="Times New Roman" w:cs="Times New Roman"/>
          <w:sz w:val="24"/>
          <w:szCs w:val="24"/>
        </w:rPr>
        <w:t>доцент каф. философии и социально-гуманитарных наук ОмГМУ Минздрава России(г. Омск). Практика «Семейная сага» в коммеморативной реконструкции идентификационного потенциала гражданской традиции «Моя Малая Родина»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Уварина Н.В.</w:t>
      </w:r>
      <w:r>
        <w:rPr>
          <w:rFonts w:ascii="Times New Roman" w:hAnsi="Times New Roman" w:cs="Times New Roman"/>
          <w:sz w:val="24"/>
          <w:szCs w:val="24"/>
        </w:rPr>
        <w:t>, зам. директора по научной работе Профессионально-педагогического института ЮУрГГПУ (г. Челябинск). Институт семьи в 21 веке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Малявина С.С.</w:t>
      </w:r>
      <w:r>
        <w:rPr>
          <w:rFonts w:ascii="Times New Roman" w:hAnsi="Times New Roman" w:cs="Times New Roman"/>
          <w:sz w:val="24"/>
          <w:szCs w:val="24"/>
        </w:rPr>
        <w:t>, к.псх.н., доцент каф. психологии образования и развития ВГСП,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 xml:space="preserve">г.Волгоград). Психолого-педагогическое сопровождение семьи в условиях транзитивной реальности 21 века.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Осипова Л.В.</w:t>
      </w:r>
      <w:r>
        <w:rPr>
          <w:rFonts w:ascii="Times New Roman" w:hAnsi="Times New Roman" w:cs="Times New Roman"/>
          <w:sz w:val="24"/>
          <w:szCs w:val="24"/>
        </w:rPr>
        <w:t>, к.п.н., доцент каф. педагогики ВГСПУ (г.Волгоград). Активные методы обучения в процессе подготовки будущего учителя к взаимодействию с родителями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Игошина Е.Г.</w:t>
      </w:r>
      <w:r>
        <w:rPr>
          <w:rFonts w:ascii="Times New Roman" w:hAnsi="Times New Roman" w:cs="Times New Roman"/>
          <w:sz w:val="24"/>
          <w:szCs w:val="24"/>
        </w:rPr>
        <w:t xml:space="preserve">, воспитатель МБОУ СОШ №3 (г. Москва). Взаимодействие семьи и дошкольного образовательного учреждения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Кожевникова Т.Д.,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МБ ДОУ №35 (г. Асбест Свердловская область). Детско-родительский клуб в дошкольной образовательной организации как средство приобщения родителей к участию в воспитательном процессе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Омелаева М.Н., </w:t>
      </w:r>
      <w:r>
        <w:rPr>
          <w:rFonts w:ascii="Times New Roman" w:hAnsi="Times New Roman" w:cs="Times New Roman"/>
          <w:sz w:val="24"/>
          <w:szCs w:val="24"/>
        </w:rPr>
        <w:t>педагог-психолог, ГБОУ прогимназия №675 Красносельского района Санкт-Петербурга «Талант». Родители и дети: играем вместе оффлайн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Семёнова В.В.</w:t>
      </w:r>
      <w:r>
        <w:rPr>
          <w:rFonts w:ascii="Times New Roman" w:hAnsi="Times New Roman" w:cs="Times New Roman"/>
          <w:sz w:val="24"/>
          <w:szCs w:val="24"/>
        </w:rPr>
        <w:t>, к.п.н., доцент каф. специальной педагогики и психологии ВГСПУ, (г.Волгоград). Влияние образа семьи на формирование образа мира старшего дошкольного возраста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Воронина С.А.</w:t>
      </w:r>
      <w:r>
        <w:rPr>
          <w:rFonts w:ascii="Times New Roman" w:hAnsi="Times New Roman" w:cs="Times New Roman"/>
          <w:sz w:val="24"/>
          <w:szCs w:val="24"/>
        </w:rPr>
        <w:t>руководитель отделения № 2 Детской школы искусств (г.Камышин, Волгоградской области). Просвещение родителей средствами музыкального искусства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Тельнова Л.А.,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 ГБОУ «Созвездие» (г. Волгоград, Россия) «Два поколения в одном строю - реализация проекта «Бессмертный детский полк героев Сталинграда»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БайбородоваЛ.В.,</w:t>
      </w:r>
      <w:r>
        <w:rPr>
          <w:rFonts w:ascii="Times New Roman" w:hAnsi="Times New Roman" w:cs="Times New Roman"/>
          <w:sz w:val="24"/>
          <w:szCs w:val="24"/>
        </w:rPr>
        <w:t>профессор, зав. каф. педагогических технологий ЯГПУ им. К.Д. Ушинского, г. Ярославль. Педагогическое сопровождение развития взаимодействия педагогов и семьи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Божко Н.С.,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МДОУ ДС «Светлячок» г. Николаевск, Волгоградская область. Взаимодействие семьи и детского сада в условиях ФГОС ДО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Григорьева Л.А., </w:t>
      </w:r>
      <w:r>
        <w:rPr>
          <w:rFonts w:ascii="Times New Roman" w:hAnsi="Times New Roman" w:cs="Times New Roman"/>
          <w:sz w:val="24"/>
          <w:szCs w:val="24"/>
        </w:rPr>
        <w:t xml:space="preserve">ст. воспитатель МАДОУ «Детский сад №83» г. Иркутск.  Как помочь родителям в воспитании их собственных детей? Идеи для педагогов дошкольных образовательных организаций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6341"/>
        </w:tabs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Куприянова Е.А.,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воспитатель, социальный педагог МОУ-СОШ "Гармония" (г.Москва). Вовлечение родителей в конкурсное движение- одна из форм их активации в процессе взаимодействия с образовательной организацией </w:t>
      </w:r>
      <w:r>
        <w:rPr>
          <w:sz w:val="24"/>
          <w:szCs w:val="24"/>
        </w:rPr>
        <w:tab/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Самсоненко В.В., </w:t>
      </w:r>
      <w:r>
        <w:rPr>
          <w:rFonts w:ascii="Times New Roman" w:hAnsi="Times New Roman" w:cs="Times New Roman"/>
          <w:color w:val="000000"/>
          <w:sz w:val="24"/>
          <w:szCs w:val="24"/>
        </w:rPr>
        <w:t>ст.преп. каф. психологии образования и развития ВГСПУ.Работа школьного психолога с проблемой буллинга: особенности взаимодействия с семьей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Савинова С.В.,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МОУ «Лицей №2 Краснооктябрьского района Волгограда». Краеведческая деятельность как источник воспитания у школьников любви и интереса к родному краю, малой родине при условии взаимодействия семьи и школы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Андреева З.А.,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ст. преп. каф. психологии профессиональной деятельности ВГСПУ. Психолого-педагогическое сопровождение родителей обучающихся 5-х классов в период адаптации к среднему звену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Барахтенко Т.Л.,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 МКДОУ ДС «Капелька» (г. Иркутск). Формирование воспитательного потенциала семьи через деятельность родительской организации «Совет отцов»</w:t>
      </w: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СЕКЦИЯ №2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(ауд. 03-18)</w:t>
      </w: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ПСИХОЛОГО-ПЕДАГОГИЧЕСКОЕ СОПРОВОЖДЕНИЕ СЕМЬИ: ИНДИВИДУАЛЬНЫЙ ПОДХОД</w:t>
      </w:r>
    </w:p>
    <w:p w:rsidR="00921F05" w:rsidRDefault="00921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для подключения:</w:t>
      </w:r>
    </w:p>
    <w:p w:rsidR="00921F05" w:rsidRDefault="00295B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hyperlink r:id="rId13" w:tooltip="https://vspu.ktalk.ru/cvjnf04rafuy?pinCode=0827" w:history="1">
        <w:r w:rsidR="00611ABF">
          <w:rPr>
            <w:rStyle w:val="afa"/>
            <w:rFonts w:ascii="Times New Roman" w:hAnsi="Times New Roman" w:cs="Times New Roman"/>
            <w:sz w:val="24"/>
            <w:szCs w:val="24"/>
          </w:rPr>
          <w:t>https://vspu.ktalk.ru/cvjnf04rafuy?pinCode=0827</w:t>
        </w:r>
      </w:hyperlink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Пин-код: 0827</w:t>
      </w: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МОДЕРАТОР: </w:t>
      </w:r>
      <w:r>
        <w:rPr>
          <w:rFonts w:ascii="Times New Roman" w:hAnsi="Times New Roman" w:cs="Times New Roman"/>
          <w:b/>
          <w:bCs/>
          <w:sz w:val="24"/>
          <w:szCs w:val="24"/>
        </w:rPr>
        <w:t>Евдокимова Е.С.</w:t>
      </w:r>
      <w:r>
        <w:rPr>
          <w:rFonts w:ascii="Times New Roman" w:hAnsi="Times New Roman" w:cs="Times New Roman"/>
          <w:sz w:val="24"/>
          <w:szCs w:val="24"/>
        </w:rPr>
        <w:t>, к.п.н., доц. каф. педагогики, рук.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НИЦ образования родителей ВНОЦ РАО при ФГБОУ «ВГСПУ», рук. Межрегиональной службы консультирования родителей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Передельская С.А.</w:t>
      </w:r>
      <w:r>
        <w:rPr>
          <w:rFonts w:ascii="Times New Roman" w:hAnsi="Times New Roman" w:cs="Times New Roman"/>
          <w:sz w:val="24"/>
          <w:szCs w:val="24"/>
        </w:rPr>
        <w:t xml:space="preserve">, к.псх.н., доцент каф. психологии профессиональной деятельности ВГСПУ (г.Волгоград). Образ семьи в сознании современных студентов университета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Морозова Ю.В.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МДОУ «Детский сад №59 «Весна» (г. Волжский).  Психолого-педагогическое сопровождение семей с детьми ОВЗ и инвалидностью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Репкина О.В., </w:t>
      </w:r>
      <w:r>
        <w:rPr>
          <w:rFonts w:ascii="Times New Roman" w:hAnsi="Times New Roman" w:cs="Times New Roman"/>
          <w:sz w:val="24"/>
          <w:szCs w:val="24"/>
        </w:rPr>
        <w:t xml:space="preserve">старший воспитатель МДОУ «Детский сад №59 «Весна» (г. Волжский). Психолого-педагогическое сопровождение семей с детьми ОВЗ и инвалидностью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Горшенина Т.Н.</w:t>
      </w:r>
      <w:r>
        <w:rPr>
          <w:rFonts w:ascii="Times New Roman" w:hAnsi="Times New Roman" w:cs="Times New Roman"/>
          <w:sz w:val="24"/>
          <w:szCs w:val="24"/>
        </w:rPr>
        <w:t>, педагог-психолог, старший воспитатель МДОУ «Детский сад №59 «Весна» (г. Волжский). Психолого-педагогическое сопровождение семей с детьми ОВЗ и инвалидностью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Шевцова Н.В.</w:t>
      </w:r>
      <w:r>
        <w:rPr>
          <w:rFonts w:ascii="Times New Roman" w:hAnsi="Times New Roman" w:cs="Times New Roman"/>
          <w:sz w:val="24"/>
          <w:szCs w:val="24"/>
        </w:rPr>
        <w:t>, специалист по работе с молодежью МУ «Молодёжно-подростковый центр Тракторозаводского района Волгограда». Индивидуальный подход к формированию критического мышления школьников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Козачек О.В., </w:t>
      </w:r>
      <w:r>
        <w:rPr>
          <w:rFonts w:ascii="Times New Roman" w:hAnsi="Times New Roman" w:cs="Times New Roman"/>
          <w:sz w:val="24"/>
          <w:szCs w:val="24"/>
        </w:rPr>
        <w:t>доцент каф. педагогики дошкольного образования ВГСПУ, (г.Волгоград). Ресурсы психологической гостиной в поддержке семей, воспитывающих детей с ОВЗ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Епифанова О.В.</w:t>
      </w:r>
      <w:r>
        <w:rPr>
          <w:rFonts w:ascii="Times New Roman" w:hAnsi="Times New Roman" w:cs="Times New Roman"/>
          <w:sz w:val="24"/>
          <w:szCs w:val="24"/>
        </w:rPr>
        <w:t xml:space="preserve">, учитель-логопед, педагог дополнительного образования МДОУ «Детский сад №21 Советского района Волгограда. Педагогическая рефлексия средствами кино-творений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Судакова Н.А., </w:t>
      </w:r>
      <w:r>
        <w:rPr>
          <w:rFonts w:ascii="Times New Roman" w:hAnsi="Times New Roman" w:cs="Times New Roman"/>
          <w:sz w:val="24"/>
          <w:szCs w:val="24"/>
        </w:rPr>
        <w:t xml:space="preserve">директор областного Волгоградского психолого-педагогическо-медико-социального центра (г.Волгоград). В фокусе семья с ребенком с особенностями в развитии: опыт и успехи Волгоградского психолого-педагогическо-медико-социального центра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Бондаренко Т.А., </w:t>
      </w:r>
      <w:r>
        <w:rPr>
          <w:rFonts w:ascii="Times New Roman" w:hAnsi="Times New Roman" w:cs="Times New Roman"/>
          <w:sz w:val="24"/>
          <w:szCs w:val="24"/>
        </w:rPr>
        <w:t xml:space="preserve">зав.каф. специальной педагогики и психологии ВГСПУ; </w:t>
      </w:r>
      <w:r>
        <w:rPr>
          <w:rFonts w:ascii="Times New Roman" w:hAnsi="Times New Roman" w:cs="Times New Roman"/>
          <w:b/>
          <w:bCs/>
          <w:sz w:val="24"/>
          <w:szCs w:val="24"/>
        </w:rPr>
        <w:t>Шипилова Е.В.</w:t>
      </w:r>
      <w:r>
        <w:rPr>
          <w:rFonts w:ascii="Times New Roman" w:hAnsi="Times New Roman" w:cs="Times New Roman"/>
          <w:sz w:val="24"/>
          <w:szCs w:val="24"/>
        </w:rPr>
        <w:t>, ст. преп. специальной педагогики и психологии ВГСПУ (г.Волгоград). Особенности принятия родителями ребенка с ограниченными возможностями здоровья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Нурмуханбетова Е.Л., </w:t>
      </w:r>
      <w:r>
        <w:rPr>
          <w:rFonts w:ascii="Times New Roman" w:hAnsi="Times New Roman" w:cs="Times New Roman"/>
          <w:sz w:val="24"/>
          <w:szCs w:val="24"/>
        </w:rPr>
        <w:t>воспитатель МДОУ «Детский сад №309 Красноармейского района г. Волгограда». Эффективные формы психолого-педагогического сопровождения семей воспитанников в условиях дошкольной образовательной организации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Гущина Л.В., </w:t>
      </w:r>
      <w:r>
        <w:rPr>
          <w:rFonts w:ascii="Times New Roman" w:hAnsi="Times New Roman" w:cs="Times New Roman"/>
          <w:sz w:val="24"/>
          <w:szCs w:val="24"/>
        </w:rPr>
        <w:t>воспитатель МАДОУ ЦРР Детский сад 70 «Теремок» (г. Балаково Саратовской области). Формы индивидуальной работы с семьями воспитанников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Бегина О.В., </w:t>
      </w:r>
      <w:r>
        <w:rPr>
          <w:rFonts w:ascii="Times New Roman" w:hAnsi="Times New Roman" w:cs="Times New Roman"/>
          <w:sz w:val="24"/>
          <w:szCs w:val="24"/>
        </w:rPr>
        <w:t>воспитатель МАДОУ ЦРР Детский сад 70 «Теремок» (г. Балаково Саратовской области). Роль родителей в формировании детей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Додокина Н.В.</w:t>
      </w:r>
      <w:r>
        <w:rPr>
          <w:rFonts w:ascii="Times New Roman" w:hAnsi="Times New Roman" w:cs="Times New Roman"/>
          <w:sz w:val="24"/>
          <w:szCs w:val="24"/>
        </w:rPr>
        <w:t>. ст. воспитатель МКДОУ «Центр развития ребенка-детский сад №12 «Сказка», г. Фролово, Волгоградской области). Формирование культуры досуга в семейном воспитании посредством культурного дневника семьи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Кочергина В.Е</w:t>
      </w:r>
      <w:r>
        <w:rPr>
          <w:rFonts w:ascii="Times New Roman" w:hAnsi="Times New Roman" w:cs="Times New Roman"/>
          <w:sz w:val="24"/>
          <w:szCs w:val="24"/>
        </w:rPr>
        <w:t xml:space="preserve">., студент ВГСПУ (г.Волгоград). Трудности детско-родительских отношений в представлениях подростков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Минаева Е.Е.</w:t>
      </w:r>
      <w:r>
        <w:rPr>
          <w:rFonts w:ascii="Times New Roman" w:hAnsi="Times New Roman" w:cs="Times New Roman"/>
          <w:sz w:val="24"/>
          <w:szCs w:val="24"/>
        </w:rPr>
        <w:t>, воспитатель МДОУ ДС «Светлячок» г. Николаевска Волгоградской области. Психолого-педагогические технологии оптимизации семейного воспитания, поддержки и актуализации воспитательного потенциала современной семьи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Кириченко Е.Б.</w:t>
      </w:r>
      <w:r>
        <w:rPr>
          <w:rFonts w:ascii="Times New Roman" w:hAnsi="Times New Roman" w:cs="Times New Roman"/>
          <w:sz w:val="24"/>
          <w:szCs w:val="24"/>
        </w:rPr>
        <w:t>, доцент каф. педагогических технологий ЯрГПУ им. К.Д. Ушинского (г. Ярославль). Влияние социальных факторов на выбор родителями семейного образования.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Ерешкина Л.В.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МАДОУ «ЦРР-детский сад №215 «Капельки солнца»» (г. Саратов). Организация деятельности консультационного центра в дошкольной образовательной организации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Алиева Э.Г.</w:t>
      </w:r>
      <w:r>
        <w:rPr>
          <w:rFonts w:ascii="Times New Roman" w:hAnsi="Times New Roman" w:cs="Times New Roman"/>
          <w:sz w:val="24"/>
          <w:szCs w:val="24"/>
        </w:rPr>
        <w:t>, музыкальный руководитель МАДОУ «ЦРР-детский сад №215 «Капельки солнца»» (г. Саратов). Моя семья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Лазарева Е.Г.</w:t>
      </w:r>
      <w:r>
        <w:rPr>
          <w:rFonts w:ascii="Times New Roman" w:hAnsi="Times New Roman" w:cs="Times New Roman"/>
          <w:sz w:val="24"/>
          <w:szCs w:val="24"/>
        </w:rPr>
        <w:t>, ст. преп. каф. психологии профессиональной деятельности ВГСПУ,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 xml:space="preserve">г.Волгоград). Психолого-педагогическое сопровождение родителей в процессе воспитания и развития творческих способностей детей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Бондарь Т.В.</w:t>
      </w:r>
      <w:r>
        <w:rPr>
          <w:rFonts w:ascii="Times New Roman" w:hAnsi="Times New Roman" w:cs="Times New Roman"/>
          <w:sz w:val="24"/>
          <w:szCs w:val="24"/>
        </w:rPr>
        <w:t>, учитель-логопед ЧДОУ «Православный детский сад «Покровский»» (г. Белгород). Психолого-педагогическое сопровождение семьи с детьми с расстройством акустического спектра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Емцева О.А.,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МДОУ ДС №62 (г.Волжский). Роль авторитета родителей в воспитании детей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Перова Л.К.</w:t>
      </w:r>
      <w:r>
        <w:rPr>
          <w:rFonts w:ascii="Times New Roman" w:hAnsi="Times New Roman" w:cs="Times New Roman"/>
          <w:sz w:val="24"/>
          <w:szCs w:val="24"/>
        </w:rPr>
        <w:t xml:space="preserve">, учитель-логопед МОУ «Гимназия №17 Ворошиловского района г. Волгограда».  Роль семьи в профилактике речевых нарушений и формирования грамотного письма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Тертычная Т.В</w:t>
      </w:r>
      <w:r>
        <w:rPr>
          <w:rFonts w:ascii="Times New Roman" w:hAnsi="Times New Roman" w:cs="Times New Roman"/>
          <w:sz w:val="24"/>
          <w:szCs w:val="24"/>
        </w:rPr>
        <w:t xml:space="preserve">., воспитатель МДОУ ДС общеразвивающего вида № 25 (г. Узловая Тульская область). Психолого-педагогическое сопровождение семьи в развитии речи ребенка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Слесарева С.А., </w:t>
      </w:r>
      <w:r>
        <w:rPr>
          <w:rFonts w:ascii="Times New Roman" w:hAnsi="Times New Roman" w:cs="Times New Roman"/>
          <w:sz w:val="24"/>
          <w:szCs w:val="24"/>
        </w:rPr>
        <w:t>педагог-психолог ООО «Академия гуманной педагогики Амонашвили» (г. Барнаул, Алтайский край). Психолого-педагогическая поддержка современной семьи и её роль в сохранении и укреплении гармоничных детско-родительских отношений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Шевцова Е.И.,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МБДОУ ДС №70 (г. Белгород) Психолого-педагогическое сопровождение семьи с ребенком дошкольного возраста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Удова О.В.</w:t>
      </w:r>
      <w:r>
        <w:rPr>
          <w:rFonts w:ascii="Times New Roman" w:hAnsi="Times New Roman" w:cs="Times New Roman"/>
          <w:sz w:val="24"/>
          <w:szCs w:val="24"/>
        </w:rPr>
        <w:t>, доцент Иркутского государственного университета (г. Иркутск) Активность педагога-психолога, направленная на взаимодействие с семьёй воспитанника группы компенсирующей направленности для детей с тяжелыми нарушениями речи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Никитаева Г.Н.,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МБДОУ ДС №5 «Солнышко» (г. Котельниково Волгоградской области).  Экологические проекты как форма взаимодействия с родителями по формированию познавательного интереса дошкольников к природе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Серебренникова Н.В.</w:t>
      </w:r>
      <w:r>
        <w:rPr>
          <w:rFonts w:ascii="Times New Roman" w:hAnsi="Times New Roman" w:cs="Times New Roman"/>
          <w:sz w:val="24"/>
          <w:szCs w:val="24"/>
        </w:rPr>
        <w:t xml:space="preserve">, учитель-логопед МБ ДОУ «Детский сад №35»АГО (г. Асбест Свердловская область)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Воробьева Е.С., </w:t>
      </w:r>
      <w:r>
        <w:rPr>
          <w:rFonts w:ascii="Times New Roman" w:hAnsi="Times New Roman" w:cs="Times New Roman"/>
          <w:sz w:val="24"/>
          <w:szCs w:val="24"/>
        </w:rPr>
        <w:t>учитель-дефектолог МБ ДОУ «Детский сад №35» АГО (г. Асбест Свердловская область) Эффективные формы взаимодействия с родителями по вопросам речевого развития детей дошкольного возраста в группе компенсирующей направленности для детей 4-7 лет с ОВЗ (ЗПР)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Пушкина Н.В.</w:t>
      </w:r>
      <w:r>
        <w:rPr>
          <w:rFonts w:ascii="Times New Roman" w:hAnsi="Times New Roman" w:cs="Times New Roman"/>
          <w:sz w:val="24"/>
          <w:szCs w:val="24"/>
        </w:rPr>
        <w:t xml:space="preserve">, ст. воспитатель МКДОУ ШР «Детский сад №117 «Золотой ключик»» (г. Иркутск).  Педагогическое сопровождение и помощь родителям в воспитании детей дошкольного возраста </w:t>
      </w:r>
    </w:p>
    <w:p w:rsidR="00921F05" w:rsidRDefault="00611ABF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Жаворонкова Т.Г., </w:t>
      </w:r>
      <w:r>
        <w:rPr>
          <w:rFonts w:ascii="Times New Roman" w:hAnsi="Times New Roman" w:cs="Times New Roman"/>
          <w:sz w:val="24"/>
          <w:szCs w:val="24"/>
        </w:rPr>
        <w:t>воспитатель МДОУ «Центр развития ребенка №9 Ворошиловского района Волгограда (г. Волгоград). Социальное партнерство ДОУ и родителей по духовно-нравственному воспитанию в рамках проектной деятельности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8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Савинов К.В.,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ООО «Город на Волге» (г.Волгоград)  </w:t>
      </w:r>
      <w:r>
        <w:rPr>
          <w:rFonts w:ascii="Times New Roman" w:hAnsi="Times New Roman" w:cs="Times New Roman"/>
          <w:color w:val="000000"/>
          <w:sz w:val="24"/>
        </w:rPr>
        <w:t>Краеведческая деятельность как источник воспитания у школьников любви и интереса к родному краю, малой родине при условии взаимодействия семьи и школы.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Щербинина Н.М.,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 МДОУ 62 Ласточка (г.Волжский). Семья и школа – партнеры в воспитании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Бирюкова А. В.,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 МДОУ №62 «Ласточка» (г.Волжский). Психолого-педагогические условия индивидуализации обучения первоклассников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Кожанова Т. М.,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доцент кафедры коррекционной педагогики ЧГПУим. И. Я. Яковлева (г. Чебоксары). Эмоционально-смысловое взаимодействие родителей с детьми с особыми образовательными потребностями 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Фёдорова М 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МДОУ №62 «Ласточка» (г.Волжский). Подросток в семье: что нужно знать родителям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Григорьева Т.С.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музыкальный руководитель МБДОУ детский сад № 176 (г. Иркутск). Взаимодействие учителя-логопеда и музыкального руководителя как инструмент повышения педагогической грамотности родителей детей с ОВЗ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Скубченко Е. В. </w:t>
      </w:r>
      <w:r>
        <w:rPr>
          <w:rFonts w:ascii="Times New Roman" w:hAnsi="Times New Roman" w:cs="Times New Roman"/>
          <w:color w:val="000000"/>
          <w:sz w:val="24"/>
          <w:szCs w:val="24"/>
        </w:rPr>
        <w:t>(зам. зав. МДОУ ДС № 179),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Бессонова Н. 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(ст.воспитатель МДОУ ДС № 17). Взаимодействие ДОУ и семьи по вопросам ранней профессиональной ориентации у детей старшего дошкольного возраста (г.Иркутск)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Проказина А.А. </w:t>
      </w:r>
      <w:r>
        <w:rPr>
          <w:rFonts w:ascii="Times New Roman" w:hAnsi="Times New Roman" w:cs="Times New Roman"/>
          <w:color w:val="000000"/>
          <w:sz w:val="24"/>
          <w:szCs w:val="24"/>
        </w:rPr>
        <w:t>(заведующий МБДОУ ДС №2)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Меттик С. С.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(воспитатель МБДОУ ДС №2). Детское блогерство, как средство взаимодействия и повышения педагогической компетентности родителей (г. Усолье-Сибирское, Иркутская область)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Тарасевич Т. С., </w:t>
      </w:r>
      <w:r>
        <w:rPr>
          <w:rFonts w:ascii="Times New Roman" w:hAnsi="Times New Roman" w:cs="Times New Roman"/>
          <w:color w:val="000000"/>
          <w:sz w:val="24"/>
        </w:rPr>
        <w:t xml:space="preserve">ст. воспитатель МКДОУ ДС «Ромашка» (г. Иркутск). Проект «Детский сад + семья – путь к успеху»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Транькова С.Л.,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педагог-психолог, председатель Челябинского МОД «Родительская забота», обладатель золотого знака «Национальное достояние России». Истина семейного счастья (из опыта работы с детьми сиротами, оставшимися без попечения родителей и одаренными детьми города Магнитогорска)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Тихомиров М. Ю.,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ст.преп. каф. психологии профессиональной деятельности ВГСПУ.Психологическая помощь семье в процессе профессионального самоопределения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Плешакова Е. В., </w:t>
      </w:r>
      <w:r>
        <w:rPr>
          <w:rFonts w:ascii="Times New Roman" w:hAnsi="Times New Roman" w:cs="Times New Roman"/>
          <w:color w:val="000000"/>
          <w:sz w:val="24"/>
          <w:szCs w:val="24"/>
        </w:rPr>
        <w:t>ассистент каф.  общая и консультативная психология ДГТУ (г. Ростов-на-Дону) Особенности ценностно-смыслового выбора супруга женщинами в добрачный период</w:t>
      </w:r>
    </w:p>
    <w:p w:rsidR="00921F05" w:rsidRDefault="00921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b/>
          <w:bCs/>
          <w:sz w:val="24"/>
          <w:szCs w:val="24"/>
        </w:rPr>
      </w:pPr>
    </w:p>
    <w:p w:rsidR="00921F05" w:rsidRDefault="00921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83" w:lineRule="exact"/>
        <w:jc w:val="both"/>
      </w:pPr>
    </w:p>
    <w:p w:rsidR="00921F05" w:rsidRDefault="00921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F05" w:rsidRDefault="00921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32" w:rsidRDefault="005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СЕКЦИЯ №3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(ауд. 03-13)</w:t>
      </w: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КРИЗИСНОЕ ПСИХОЛОГО-ПЕДАГОГИЧЕСКОЕ СОПРОВОЖДЕНИЕ СОВРЕМЕННОЙ СЕМЬИ</w:t>
      </w: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для подключения:</w:t>
      </w:r>
    </w:p>
    <w:p w:rsidR="00921F05" w:rsidRDefault="00295B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14" w:tooltip="https://vspu.ktalk.ru/d2vfr0j8y6ge?pinCode=3392" w:history="1">
        <w:r w:rsidR="00611ABF">
          <w:rPr>
            <w:rStyle w:val="afa"/>
            <w:rFonts w:ascii="Times New Roman" w:hAnsi="Times New Roman" w:cs="Times New Roman"/>
            <w:sz w:val="24"/>
            <w:szCs w:val="24"/>
          </w:rPr>
          <w:t>https://vspu.ktalk.ru/d2vfr0j8y6ge?pinCode=3392</w:t>
        </w:r>
      </w:hyperlink>
    </w:p>
    <w:p w:rsidR="00921F05" w:rsidRDefault="00611A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Пин-код: 3392</w:t>
      </w:r>
    </w:p>
    <w:p w:rsidR="00921F05" w:rsidRDefault="0092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1F05" w:rsidRDefault="0061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Бобрышева И.В., </w:t>
      </w:r>
      <w:r>
        <w:rPr>
          <w:rFonts w:ascii="Times New Roman" w:hAnsi="Times New Roman" w:cs="Times New Roman"/>
          <w:sz w:val="24"/>
          <w:szCs w:val="24"/>
        </w:rPr>
        <w:t xml:space="preserve">к.п.н.,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>, рук. Социально-психологического центра ВГСПУ.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Ермаков П.Н.</w:t>
      </w:r>
      <w:r>
        <w:rPr>
          <w:rFonts w:ascii="Times New Roman" w:hAnsi="Times New Roman" w:cs="Times New Roman"/>
          <w:sz w:val="24"/>
          <w:szCs w:val="24"/>
        </w:rPr>
        <w:t xml:space="preserve">, д.биол. н., проф., академик РАО, руководитель направления «Психология и педагогика» ЮФУ (г. Ростов-на-Дону).  Семья 21 века: кризис или развитие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Симонова Л.Б.</w:t>
      </w:r>
      <w:r>
        <w:rPr>
          <w:rFonts w:ascii="Times New Roman" w:hAnsi="Times New Roman" w:cs="Times New Roman"/>
          <w:sz w:val="24"/>
          <w:szCs w:val="24"/>
        </w:rPr>
        <w:t>, к.п.н., доцент каф. психологии профессиональной деятельности ВГСПУ (г.Волгоград). Риски и ресурсы в отношениях «подросток-родитель»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Семилетов С.В.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правления РОО совет Тверских отцов (г.Тверь).Влияние на детей поведения родителей в ситуации кризиса в семье – развод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Анисимов В.П., </w:t>
      </w:r>
      <w:r>
        <w:rPr>
          <w:rFonts w:ascii="Times New Roman" w:hAnsi="Times New Roman" w:cs="Times New Roman"/>
          <w:sz w:val="24"/>
          <w:szCs w:val="24"/>
        </w:rPr>
        <w:t>к.п.н., профессор РАЕ (г.Тверь). Психолого-педагогическое сопровождение ребенка в период развода супругов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Снисаренко Т.Л.</w:t>
      </w:r>
      <w:r>
        <w:rPr>
          <w:rFonts w:ascii="Times New Roman" w:hAnsi="Times New Roman" w:cs="Times New Roman"/>
          <w:sz w:val="24"/>
          <w:szCs w:val="24"/>
        </w:rPr>
        <w:t>, воспитатель, МОУ детский сад №292 (г. Волгоград). Психолого-педагогическое сопровождение семьи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Малышева А.Н., </w:t>
      </w:r>
      <w:r>
        <w:rPr>
          <w:rFonts w:ascii="Times New Roman" w:hAnsi="Times New Roman" w:cs="Times New Roman"/>
          <w:sz w:val="24"/>
          <w:szCs w:val="24"/>
        </w:rPr>
        <w:t>воспитатель МБДОУ ДС «Родничок»(г. Волгоград).  Педагогическое сопровождение в воспитании современных детей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Габдрахманова З.Д.</w:t>
      </w:r>
      <w:r>
        <w:rPr>
          <w:rFonts w:ascii="Times New Roman" w:hAnsi="Times New Roman" w:cs="Times New Roman"/>
          <w:sz w:val="24"/>
          <w:szCs w:val="24"/>
        </w:rPr>
        <w:t>, воспитатель МАДОУ детский сад №27 городского округа город Октябрьский (Республика Башкортостан).  Педагогическое сопровождение современной семьи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Макаров В.А.</w:t>
      </w:r>
      <w:r>
        <w:rPr>
          <w:rFonts w:ascii="Times New Roman" w:hAnsi="Times New Roman" w:cs="Times New Roman"/>
          <w:sz w:val="24"/>
          <w:szCs w:val="24"/>
        </w:rPr>
        <w:t xml:space="preserve">, главный специалист Центра телесной психологии (г. Волгоград).  Применение психофизических инструментов в создании психологического и соматического благополучия в семье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Миронова Н.Р.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руководитель отдела организации деятельности телефонов экстренной психологической помощи «Телефон доверия» и «Детский телефон доверия»ГКУ «Областной центр развития и контроля качества социальных услуг» (г.Волгоград)</w:t>
      </w:r>
      <w:r>
        <w:rPr>
          <w:rFonts w:ascii="Times New Roman" w:hAnsi="Times New Roman" w:cs="Times New Roman"/>
          <w:sz w:val="24"/>
          <w:szCs w:val="24"/>
        </w:rPr>
        <w:t>. Технология работы «Интенсивная семейная терапия» в рамках профилактики семейного неблагополучия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Вологина А.А., </w:t>
      </w:r>
      <w:r>
        <w:rPr>
          <w:rFonts w:ascii="Times New Roman" w:hAnsi="Times New Roman" w:cs="Times New Roman"/>
          <w:sz w:val="24"/>
          <w:szCs w:val="24"/>
        </w:rPr>
        <w:t>педагог-психолог МКДОУ Шелеховского района «Детский сад комбинированного вида №7 «Брусничка» (г. Шелехов, Иркутская область)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Бучис Р.И., </w:t>
      </w:r>
      <w:r>
        <w:rPr>
          <w:rFonts w:ascii="Times New Roman" w:hAnsi="Times New Roman" w:cs="Times New Roman"/>
          <w:sz w:val="24"/>
          <w:szCs w:val="24"/>
        </w:rPr>
        <w:t>педагог-психолог МБДОУ «Детский сад №2» (г. Усолье-Сибирское, Иркутская область). Проблема в воспитании детей 21 века и их профилактика (рекомендации для родителей)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Резникова И.С., </w:t>
      </w:r>
      <w:r>
        <w:rPr>
          <w:rFonts w:ascii="Times New Roman" w:hAnsi="Times New Roman" w:cs="Times New Roman"/>
          <w:sz w:val="24"/>
          <w:szCs w:val="24"/>
        </w:rPr>
        <w:t>педагог-психолог (г. Волгоград). Психолого-педагогическое сопровождение семьи, столкнувшейся с девиантным поведением ребенка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Андреева И.А.,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зав. каф. психологии ДГПУ (г. Горловка). Актуальные проблемы современной семьи в контексте современных вызовов 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Сикидина Т.М.,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 МДОУ №62 «Ласточка» (г.Волжский). Психолого- педагогическое сопровождение кризиса 5 лет</w:t>
      </w:r>
    </w:p>
    <w:p w:rsidR="00921F05" w:rsidRDefault="00611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Землянская Л.В.,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ст. преп. каф. психологии образования и развития ВГСПУ Психолого-педагогическое сопровождение родителей ребенка, переживающего возрастной кризис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Руднева И. А.,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доцент кафедры социальной педагогики ВГСПУ Психолого-педагогическое сопровождение семьи в ситуации социальной эксклюзии</w:t>
      </w:r>
    </w:p>
    <w:p w:rsidR="00921F05" w:rsidRDefault="00921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F05" w:rsidRDefault="00921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Перерыв 15.00-16.00</w:t>
      </w:r>
    </w:p>
    <w:p w:rsidR="00921F05" w:rsidRDefault="00921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16:00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17.30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(ауд. 02-31)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«Роль родителей в формировании осознанного профессионального 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выбора детей"</w:t>
      </w:r>
    </w:p>
    <w:p w:rsidR="00921F05" w:rsidRDefault="00921F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Ссылка для подключения:</w:t>
      </w:r>
    </w:p>
    <w:p w:rsidR="00921F05" w:rsidRDefault="00295B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15" w:tooltip="https://vspu.ktalk.ru/y6jckspf4gsk?pinCode=8545" w:history="1">
        <w:r w:rsidR="00611ABF">
          <w:rPr>
            <w:rStyle w:val="afa"/>
            <w:rFonts w:ascii="Times New Roman" w:hAnsi="Times New Roman" w:cs="Times New Roman"/>
            <w:bCs/>
            <w:sz w:val="24"/>
            <w:szCs w:val="24"/>
          </w:rPr>
          <w:t>https://vspu.ktalk.ru/y6jckspf4gsk?pinCode=8545</w:t>
        </w:r>
      </w:hyperlink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>Пин-код: 8545</w:t>
      </w:r>
    </w:p>
    <w:p w:rsidR="00921F05" w:rsidRDefault="00921F05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921F05" w:rsidRDefault="00611A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МОДЕРАТОР: </w:t>
      </w:r>
      <w:r>
        <w:rPr>
          <w:rFonts w:ascii="Times New Roman" w:hAnsi="Times New Roman" w:cs="Times New Roman"/>
          <w:b/>
          <w:sz w:val="24"/>
          <w:szCs w:val="24"/>
        </w:rPr>
        <w:t xml:space="preserve">Плотникова Н.Н., </w:t>
      </w:r>
      <w:r>
        <w:rPr>
          <w:rFonts w:ascii="Times New Roman" w:hAnsi="Times New Roman" w:cs="Times New Roman"/>
          <w:bCs/>
          <w:sz w:val="24"/>
          <w:szCs w:val="24"/>
        </w:rPr>
        <w:t>к.псх.н., зав. каф. психологии образования и развития</w:t>
      </w:r>
    </w:p>
    <w:p w:rsidR="00921F05" w:rsidRDefault="00921F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Кондратьев С.В.</w:t>
      </w:r>
      <w:r>
        <w:rPr>
          <w:rFonts w:ascii="Times New Roman" w:hAnsi="Times New Roman" w:cs="Times New Roman"/>
          <w:bCs/>
          <w:sz w:val="24"/>
          <w:szCs w:val="24"/>
        </w:rPr>
        <w:t xml:space="preserve">, д.философ. н., профессор Русской духовной академии (г. Москва). Интеграция искусственного и естественного интеллекта человека как проблема личностного развития 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Чухина Е.В., </w:t>
      </w:r>
      <w:r>
        <w:rPr>
          <w:rFonts w:ascii="Times New Roman" w:hAnsi="Times New Roman" w:cs="Times New Roman"/>
          <w:sz w:val="24"/>
          <w:szCs w:val="24"/>
        </w:rPr>
        <w:t xml:space="preserve">доцент каф. педагогики, ОмГПУ;  </w:t>
      </w:r>
      <w:r>
        <w:rPr>
          <w:rFonts w:ascii="Times New Roman" w:hAnsi="Times New Roman" w:cs="Times New Roman"/>
          <w:b/>
          <w:bCs/>
          <w:sz w:val="24"/>
          <w:szCs w:val="24"/>
        </w:rPr>
        <w:t>Чухин С.Г.</w:t>
      </w:r>
      <w:r>
        <w:rPr>
          <w:rFonts w:ascii="Times New Roman" w:hAnsi="Times New Roman" w:cs="Times New Roman"/>
          <w:sz w:val="24"/>
          <w:szCs w:val="24"/>
        </w:rPr>
        <w:t xml:space="preserve"> , доцент каф. философии и социально-гуманитарных наук ОмГМУ Минздрава России (г.Омск).  Роль коммеморативной практики «Семейная сага» в профилактике девальвации профессиональных идеалов молодёжи в условиях цифрового общества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Новикова Е.В.</w:t>
      </w:r>
      <w:r>
        <w:rPr>
          <w:rFonts w:ascii="Times New Roman" w:hAnsi="Times New Roman" w:cs="Times New Roman"/>
          <w:sz w:val="24"/>
          <w:szCs w:val="24"/>
        </w:rPr>
        <w:t>, воспитатель ГБДОУ №85 г. Санкт-Петербург, Ленинградская область.   Выбор профессионального будущего у детей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Белова Г.К.</w:t>
      </w:r>
      <w:r>
        <w:rPr>
          <w:rFonts w:ascii="Times New Roman" w:hAnsi="Times New Roman" w:cs="Times New Roman"/>
          <w:sz w:val="24"/>
          <w:szCs w:val="24"/>
        </w:rPr>
        <w:t>, воспитатель МБОУ «СОШ №3 имени Д.Ф. Лавриненко (г. Москва). Роль родителей в формировании осознанного профессионального выбора детей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Семилетов С.В.</w:t>
      </w:r>
      <w:r>
        <w:rPr>
          <w:rFonts w:ascii="Times New Roman" w:hAnsi="Times New Roman" w:cs="Times New Roman"/>
          <w:bCs/>
          <w:sz w:val="24"/>
          <w:szCs w:val="24"/>
        </w:rPr>
        <w:t>председатель правления РОО совет тверских отцов (г. Тверь). Пути защиты прав детей на папу и маму независимо от уровня кризиса между родителями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Анисимов В.П.</w:t>
      </w:r>
      <w:r>
        <w:rPr>
          <w:rFonts w:ascii="Times New Roman" w:hAnsi="Times New Roman" w:cs="Times New Roman"/>
          <w:bCs/>
          <w:sz w:val="24"/>
          <w:szCs w:val="24"/>
        </w:rPr>
        <w:t>, к.п.н., профессор РАЕ (г. Тверь). Эмоциональная отзывчивость в межличностных отношениях семьи как основа для прогноза своей одаренности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Ерешкина Л.В.</w:t>
      </w:r>
      <w:r>
        <w:rPr>
          <w:rFonts w:ascii="Times New Roman" w:hAnsi="Times New Roman" w:cs="Times New Roman"/>
          <w:bCs/>
          <w:sz w:val="24"/>
          <w:szCs w:val="24"/>
        </w:rPr>
        <w:t>, заведующий МАДОУ «ЦРР-детский сад №215 «Капельки солнца»» (г. Саратов). Ранняя профориентация детей дошкольного возраста как способ воспитания социально-адаптированной личности</w:t>
      </w:r>
    </w:p>
    <w:p w:rsidR="00921F05" w:rsidRDefault="004A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Переходнова А.В.. </w:t>
      </w:r>
      <w:r>
        <w:rPr>
          <w:rFonts w:ascii="Times New Roman" w:hAnsi="Times New Roman" w:cs="Times New Roman"/>
          <w:sz w:val="24"/>
          <w:szCs w:val="24"/>
        </w:rPr>
        <w:t xml:space="preserve">зав. </w:t>
      </w:r>
      <w:r>
        <w:rPr>
          <w:rFonts w:ascii="Times New Roman" w:hAnsi="Times New Roman" w:cs="Times New Roman"/>
          <w:bCs/>
          <w:sz w:val="24"/>
          <w:szCs w:val="24"/>
        </w:rPr>
        <w:t xml:space="preserve">МДОУ Детский сад № 89 «Огонёк» (г. Волжский Волгоградская область), </w:t>
      </w:r>
      <w:r w:rsidR="00611ABF">
        <w:rPr>
          <w:rFonts w:ascii="Times New Roman" w:hAnsi="Times New Roman" w:cs="Times New Roman"/>
          <w:b/>
          <w:sz w:val="24"/>
          <w:szCs w:val="24"/>
        </w:rPr>
        <w:t>Залесская И.Ю.,</w:t>
      </w:r>
      <w:r w:rsidR="00611ABF">
        <w:rPr>
          <w:rFonts w:ascii="Times New Roman" w:hAnsi="Times New Roman" w:cs="Times New Roman"/>
          <w:bCs/>
          <w:sz w:val="24"/>
          <w:szCs w:val="24"/>
        </w:rPr>
        <w:t xml:space="preserve"> ст. воспитатель МДОУ Детский сад № 89 «Огонёк» (г. Волжский Волгоградская область) Современные подходы к организации взаимодействия семьи и ДОУ в контексте ранней профориентации детей дошкольного возраста</w:t>
      </w:r>
    </w:p>
    <w:p w:rsidR="00921F05" w:rsidRDefault="0061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Тарасевич Т. С., </w:t>
      </w:r>
      <w:r>
        <w:rPr>
          <w:rFonts w:ascii="Times New Roman" w:hAnsi="Times New Roman" w:cs="Times New Roman"/>
          <w:color w:val="000000"/>
          <w:sz w:val="24"/>
        </w:rPr>
        <w:t xml:space="preserve">ст. воспитатель МКДОУ ДС «Ромашка» (г. Иркутск). Значимость ранней профориентации дошкольников в работе детского сада и семьи </w:t>
      </w:r>
    </w:p>
    <w:p w:rsidR="00921F05" w:rsidRDefault="00921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F05" w:rsidRDefault="00921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17:30-17:50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ПОДВЕДЕНИЕ ИТОГОВ КОНФЕРЕНЦИИ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(ауд. 02-31)</w:t>
      </w:r>
    </w:p>
    <w:p w:rsidR="00921F05" w:rsidRDefault="00921F05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25мая 2024 г.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11:30 – 12:00 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ГУК ВГСПУ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ауд. 01-32)</w:t>
      </w: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12.00 – 15.00</w:t>
      </w:r>
    </w:p>
    <w:p w:rsidR="00921F05" w:rsidRDefault="00921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«СВЯЗЬ ПОКОЛЕНИЙ В СЕМЬЕ: ВЧЕРА, СЕГОДНЯ, ЗАВТРА». </w:t>
      </w:r>
    </w:p>
    <w:p w:rsidR="00921F05" w:rsidRDefault="00611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ВСТРЕЧА В РОДИТЕЛЬСКОМ УНИВЕРСИТЕТЕ </w:t>
      </w:r>
    </w:p>
    <w:p w:rsidR="00921F05" w:rsidRDefault="00611ABF">
      <w:pPr>
        <w:spacing w:after="0" w:line="240" w:lineRule="auto"/>
        <w:ind w:left="170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ВСТРЕЧИ: </w:t>
      </w:r>
      <w:r>
        <w:rPr>
          <w:rFonts w:ascii="Times New Roman" w:hAnsi="Times New Roman" w:cs="Times New Roman"/>
          <w:b/>
          <w:bCs/>
          <w:sz w:val="24"/>
          <w:szCs w:val="24"/>
        </w:rPr>
        <w:t>Евдокимова Е.С.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к.пед.н, доц. 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 </w:t>
      </w:r>
      <w:r>
        <w:rPr>
          <w:rFonts w:ascii="Times New Roman" w:hAnsi="Times New Roman" w:cs="Times New Roman"/>
          <w:sz w:val="24"/>
          <w:szCs w:val="24"/>
        </w:rPr>
        <w:t xml:space="preserve">педагогики, рук. НИЦ «Изучение проблем образования родителей» </w:t>
      </w:r>
      <w:bookmarkStart w:id="3" w:name="_Hlk167175326"/>
      <w:r>
        <w:rPr>
          <w:rFonts w:ascii="Times New Roman" w:hAnsi="Times New Roman" w:cs="Times New Roman"/>
          <w:sz w:val="24"/>
          <w:szCs w:val="24"/>
        </w:rPr>
        <w:t>Волгоградского научно-образовательного центра РАО при ВГСПУ (г. Волгоград)</w:t>
      </w:r>
      <w:bookmarkEnd w:id="3"/>
    </w:p>
    <w:p w:rsidR="00921F05" w:rsidRDefault="00611ABF">
      <w:pPr>
        <w:spacing w:after="0" w:line="240" w:lineRule="auto"/>
        <w:ind w:left="1701" w:hanging="1843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Эксперты: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МакароваИ.А.</w:t>
      </w:r>
      <w:r>
        <w:rPr>
          <w:rFonts w:ascii="Times New Roman" w:eastAsiaTheme="minorHAnsi" w:hAnsi="Times New Roman" w:cs="Times New Roman"/>
          <w:sz w:val="24"/>
          <w:szCs w:val="24"/>
        </w:rPr>
        <w:t>к.п.н., доц. каф педагогики, рук. Центра «Воспитание»</w:t>
      </w:r>
    </w:p>
    <w:p w:rsidR="00921F05" w:rsidRDefault="00611ABF">
      <w:pPr>
        <w:spacing w:after="0" w:line="240" w:lineRule="auto"/>
        <w:ind w:left="170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Волгоградского научно-образовательного центра РАО при ВГСПУ (г. Волгоград); </w:t>
      </w:r>
      <w:r>
        <w:rPr>
          <w:rFonts w:ascii="Times New Roman" w:hAnsi="Times New Roman" w:cs="Times New Roman"/>
          <w:b/>
          <w:bCs/>
          <w:sz w:val="24"/>
          <w:szCs w:val="24"/>
        </w:rPr>
        <w:t>Есаян Т.С.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1F05" w:rsidRDefault="00611AB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к.пед.н., доцент кафедры социальных коммуникаций и технологий ГАУ ДПО РО «Институт развития образования (г. Ростов-на-Дону); </w:t>
      </w:r>
      <w:r>
        <w:rPr>
          <w:rFonts w:ascii="Times New Roman" w:hAnsi="Times New Roman" w:cs="Times New Roman"/>
          <w:b/>
          <w:bCs/>
          <w:sz w:val="24"/>
          <w:szCs w:val="24"/>
        </w:rPr>
        <w:t>Радченко О.Г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педагог-художник, мастер декоративно-прикладного искусства, этнограф</w:t>
      </w:r>
    </w:p>
    <w:p w:rsidR="00921F05" w:rsidRDefault="00921F05">
      <w:pPr>
        <w:spacing w:after="0" w:line="240" w:lineRule="auto"/>
        <w:ind w:left="1701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921F05" w:rsidRDefault="00611ABF">
      <w:pPr>
        <w:spacing w:after="0" w:line="240" w:lineRule="auto"/>
        <w:ind w:left="1701" w:hanging="1843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</w:rPr>
        <w:t>Основные идеи:</w:t>
      </w:r>
    </w:p>
    <w:p w:rsidR="00921F05" w:rsidRDefault="00921F05">
      <w:pPr>
        <w:spacing w:after="0" w:line="240" w:lineRule="auto"/>
        <w:ind w:left="1701" w:hanging="18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F05" w:rsidRDefault="00611ABF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«Всякая социальная доктрина, пытающаяся разрушить семью, негодна и, кроме того, неприменима. Семья – это кристалл общества». 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Гюго В.</w:t>
      </w:r>
    </w:p>
    <w:p w:rsidR="00921F05" w:rsidRDefault="00611ABF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«Детству естественно присущи стремления к дополнению, потребность и способность обретения полноты человеческого бытия. Старшие создают особую, располагающую, дружественную среду, в которой младшим легче рассекречивать и осваивать глубины и потенции собственного внутреннего мира, обогащать ими свою жизнь и жизнь других людей».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В.И.Слободчиков</w:t>
      </w:r>
    </w:p>
    <w:p w:rsidR="00921F05" w:rsidRDefault="00611ABF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Вопросы для обсуждения:</w:t>
      </w:r>
      <w:r>
        <w:rPr>
          <w:rFonts w:ascii="Times New Roman" w:eastAsiaTheme="minorHAnsi" w:hAnsi="Times New Roman" w:cs="Times New Roman"/>
          <w:sz w:val="24"/>
          <w:szCs w:val="24"/>
        </w:rPr>
        <w:t>Почемудетству свойственно стремление к взрослению и общению со старшими: бабушками и дедушками? Какую роль в семье выполняют старшие и младшие? Что способны подарить детям родители и прародители? Как рождается и развивается духовная общность в семье? Что разрушает и созидает связь поколений? Как воспитывать детей в моральном климате памяти семьи?</w:t>
      </w:r>
    </w:p>
    <w:sectPr w:rsidR="00921F05" w:rsidSect="0086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77" w:rsidRDefault="00411377">
      <w:pPr>
        <w:spacing w:after="0" w:line="240" w:lineRule="auto"/>
      </w:pPr>
      <w:r>
        <w:separator/>
      </w:r>
    </w:p>
  </w:endnote>
  <w:endnote w:type="continuationSeparator" w:id="1">
    <w:p w:rsidR="00411377" w:rsidRDefault="0041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77" w:rsidRDefault="00411377">
      <w:pPr>
        <w:spacing w:after="0" w:line="240" w:lineRule="auto"/>
      </w:pPr>
      <w:r>
        <w:separator/>
      </w:r>
    </w:p>
  </w:footnote>
  <w:footnote w:type="continuationSeparator" w:id="1">
    <w:p w:rsidR="00411377" w:rsidRDefault="00411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F05"/>
    <w:rsid w:val="00295B72"/>
    <w:rsid w:val="00397C23"/>
    <w:rsid w:val="00411377"/>
    <w:rsid w:val="00425C6C"/>
    <w:rsid w:val="004A5AFA"/>
    <w:rsid w:val="00562232"/>
    <w:rsid w:val="005F7FAA"/>
    <w:rsid w:val="00611ABF"/>
    <w:rsid w:val="006F5637"/>
    <w:rsid w:val="00866833"/>
    <w:rsid w:val="0088580C"/>
    <w:rsid w:val="00921F05"/>
    <w:rsid w:val="00B56B80"/>
    <w:rsid w:val="00B7169D"/>
    <w:rsid w:val="00D6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33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6683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6683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6683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6683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6683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6683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6683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6683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6683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83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6683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6683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6683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668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6683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668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6683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668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66833"/>
    <w:pPr>
      <w:ind w:left="720"/>
      <w:contextualSpacing/>
    </w:pPr>
  </w:style>
  <w:style w:type="paragraph" w:styleId="a4">
    <w:name w:val="No Spacing"/>
    <w:uiPriority w:val="1"/>
    <w:qFormat/>
    <w:rsid w:val="0086683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6683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6683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6683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68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6683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6683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668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66833"/>
    <w:rPr>
      <w:i/>
    </w:rPr>
  </w:style>
  <w:style w:type="paragraph" w:styleId="ab">
    <w:name w:val="header"/>
    <w:basedOn w:val="a"/>
    <w:link w:val="ac"/>
    <w:uiPriority w:val="99"/>
    <w:unhideWhenUsed/>
    <w:rsid w:val="008668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6833"/>
  </w:style>
  <w:style w:type="paragraph" w:styleId="ad">
    <w:name w:val="footer"/>
    <w:basedOn w:val="a"/>
    <w:link w:val="ae"/>
    <w:uiPriority w:val="99"/>
    <w:unhideWhenUsed/>
    <w:rsid w:val="008668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66833"/>
  </w:style>
  <w:style w:type="paragraph" w:styleId="af">
    <w:name w:val="caption"/>
    <w:basedOn w:val="a"/>
    <w:next w:val="a"/>
    <w:uiPriority w:val="35"/>
    <w:semiHidden/>
    <w:unhideWhenUsed/>
    <w:qFormat/>
    <w:rsid w:val="00866833"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66833"/>
  </w:style>
  <w:style w:type="table" w:styleId="af0">
    <w:name w:val="Table Grid"/>
    <w:basedOn w:val="a1"/>
    <w:uiPriority w:val="59"/>
    <w:rsid w:val="008668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668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668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66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6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6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866833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866833"/>
    <w:rPr>
      <w:sz w:val="18"/>
    </w:rPr>
  </w:style>
  <w:style w:type="character" w:styleId="af3">
    <w:name w:val="footnote reference"/>
    <w:basedOn w:val="a0"/>
    <w:uiPriority w:val="99"/>
    <w:unhideWhenUsed/>
    <w:rsid w:val="0086683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66833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66833"/>
    <w:rPr>
      <w:sz w:val="20"/>
    </w:rPr>
  </w:style>
  <w:style w:type="character" w:styleId="af6">
    <w:name w:val="endnote reference"/>
    <w:basedOn w:val="a0"/>
    <w:uiPriority w:val="99"/>
    <w:semiHidden/>
    <w:unhideWhenUsed/>
    <w:rsid w:val="0086683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66833"/>
    <w:pPr>
      <w:spacing w:after="57"/>
    </w:pPr>
  </w:style>
  <w:style w:type="paragraph" w:styleId="23">
    <w:name w:val="toc 2"/>
    <w:basedOn w:val="a"/>
    <w:next w:val="a"/>
    <w:uiPriority w:val="39"/>
    <w:unhideWhenUsed/>
    <w:rsid w:val="0086683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6683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6683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668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668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668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668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66833"/>
    <w:pPr>
      <w:spacing w:after="57"/>
      <w:ind w:left="2268"/>
    </w:pPr>
  </w:style>
  <w:style w:type="paragraph" w:styleId="af7">
    <w:name w:val="TOC Heading"/>
    <w:uiPriority w:val="39"/>
    <w:unhideWhenUsed/>
    <w:rsid w:val="00866833"/>
  </w:style>
  <w:style w:type="paragraph" w:styleId="af8">
    <w:name w:val="table of figures"/>
    <w:basedOn w:val="a"/>
    <w:next w:val="a"/>
    <w:uiPriority w:val="99"/>
    <w:unhideWhenUsed/>
    <w:rsid w:val="00866833"/>
    <w:pPr>
      <w:spacing w:after="0"/>
    </w:pPr>
  </w:style>
  <w:style w:type="character" w:customStyle="1" w:styleId="af9">
    <w:name w:val="Основной текст_"/>
    <w:link w:val="12"/>
    <w:uiPriority w:val="99"/>
    <w:rsid w:val="00866833"/>
    <w:rPr>
      <w:shd w:val="clear" w:color="auto" w:fill="FFFFFF"/>
    </w:rPr>
  </w:style>
  <w:style w:type="paragraph" w:customStyle="1" w:styleId="12">
    <w:name w:val="Основной текст1"/>
    <w:basedOn w:val="a"/>
    <w:link w:val="af9"/>
    <w:uiPriority w:val="99"/>
    <w:rsid w:val="00866833"/>
    <w:pPr>
      <w:widowControl w:val="0"/>
      <w:shd w:val="clear" w:color="auto" w:fill="FFFFFF"/>
      <w:spacing w:after="260" w:line="240" w:lineRule="auto"/>
    </w:pPr>
    <w:rPr>
      <w:rFonts w:asciiTheme="minorHAnsi" w:eastAsiaTheme="minorHAnsi" w:hAnsiTheme="minorHAnsi" w:cstheme="minorBidi"/>
    </w:rPr>
  </w:style>
  <w:style w:type="character" w:styleId="afa">
    <w:name w:val="Hyperlink"/>
    <w:basedOn w:val="a0"/>
    <w:uiPriority w:val="99"/>
    <w:unhideWhenUsed/>
    <w:rsid w:val="00866833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66833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86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668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spu.ktalk.ru/cvjnf04rafuy?pinCode=082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spu.ktalk.ru/ul3hm4kddr9p?pinCode=299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spu.ktalk.ru/ul3hm4kddr9p?pinCode=299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spu.ktalk.ru/y6jckspf4gsk?pinCode=8545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vspu.ktalk.ru/d2vfr0j8y6ge?pinCode=3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Петрученя</dc:creator>
  <cp:keywords/>
  <dc:description/>
  <cp:lastModifiedBy>User</cp:lastModifiedBy>
  <cp:revision>6</cp:revision>
  <dcterms:created xsi:type="dcterms:W3CDTF">2024-05-23T19:27:00Z</dcterms:created>
  <dcterms:modified xsi:type="dcterms:W3CDTF">2024-05-29T12:53:00Z</dcterms:modified>
</cp:coreProperties>
</file>